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6" w:type="dxa"/>
        <w:jc w:val="center"/>
        <w:tblLook w:val="0000"/>
      </w:tblPr>
      <w:tblGrid>
        <w:gridCol w:w="1400"/>
        <w:gridCol w:w="1420"/>
        <w:gridCol w:w="1040"/>
        <w:gridCol w:w="1580"/>
        <w:gridCol w:w="2075"/>
        <w:gridCol w:w="1204"/>
        <w:gridCol w:w="987"/>
      </w:tblGrid>
      <w:tr w:rsidR="00EC1776" w:rsidRPr="00DC2D52" w:rsidTr="00236B4A">
        <w:trPr>
          <w:trHeight w:val="405"/>
          <w:jc w:val="center"/>
        </w:trPr>
        <w:tc>
          <w:tcPr>
            <w:tcW w:w="97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776" w:rsidRDefault="00EC1776" w:rsidP="00236B4A">
            <w:pPr>
              <w:widowControl/>
              <w:jc w:val="left"/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EC1776" w:rsidRPr="00DC2D52" w:rsidRDefault="00EC1776" w:rsidP="00236B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DC2D52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:rsidR="00EC1776" w:rsidRPr="00DC2D52" w:rsidTr="00236B4A">
        <w:trPr>
          <w:trHeight w:val="870"/>
          <w:jc w:val="center"/>
        </w:trPr>
        <w:tc>
          <w:tcPr>
            <w:tcW w:w="97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DC2D52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四川省2015年度选调优秀大学毕业生到基层工作递补职位表</w:t>
            </w:r>
          </w:p>
        </w:tc>
      </w:tr>
      <w:tr w:rsidR="00EC1776" w:rsidRPr="00DC2D52" w:rsidTr="00236B4A">
        <w:trPr>
          <w:trHeight w:val="64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DC2D52">
              <w:rPr>
                <w:rFonts w:ascii="黑体" w:eastAsia="黑体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DC2D52">
              <w:rPr>
                <w:rFonts w:ascii="黑体" w:eastAsia="黑体" w:hAnsi="宋体" w:cs="宋体" w:hint="eastAsia"/>
                <w:kern w:val="0"/>
                <w:sz w:val="24"/>
              </w:rPr>
              <w:t>报考职位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DC2D52">
              <w:rPr>
                <w:rFonts w:ascii="黑体" w:eastAsia="黑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DC2D52">
              <w:rPr>
                <w:rFonts w:ascii="黑体" w:eastAsia="黑体" w:hAnsi="宋体" w:cs="宋体" w:hint="eastAsia"/>
                <w:kern w:val="0"/>
                <w:sz w:val="24"/>
              </w:rPr>
              <w:t>职位编码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DC2D52">
              <w:rPr>
                <w:rFonts w:ascii="黑体" w:eastAsia="黑体" w:hAnsi="宋体" w:cs="宋体" w:hint="eastAsia"/>
                <w:kern w:val="0"/>
                <w:sz w:val="24"/>
              </w:rPr>
              <w:t>招考对象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DC2D52">
              <w:rPr>
                <w:rFonts w:ascii="黑体" w:eastAsia="黑体" w:hAnsi="宋体" w:cs="宋体" w:hint="eastAsia"/>
                <w:kern w:val="0"/>
                <w:sz w:val="24"/>
              </w:rPr>
              <w:t>录用名额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DC2D52">
              <w:rPr>
                <w:rFonts w:ascii="黑体" w:eastAsia="黑体" w:hAnsi="宋体" w:cs="宋体" w:hint="eastAsia"/>
                <w:kern w:val="0"/>
                <w:sz w:val="24"/>
              </w:rPr>
              <w:t>备注</w:t>
            </w:r>
          </w:p>
        </w:tc>
      </w:tr>
      <w:tr w:rsidR="00EC1776" w:rsidRPr="00DC2D52" w:rsidTr="00236B4A">
        <w:trPr>
          <w:trHeight w:val="57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自贡市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沿滩区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2020008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应届大学毕业生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4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自贡市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大安区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2020006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应届大学毕业生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7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攀枝花市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攀枝花市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2030001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不限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7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德阳市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德阳市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2050001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不限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7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绵阳市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绵阳市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2060001</w:t>
            </w:r>
            <w:r w:rsidRPr="00DC2D52">
              <w:rPr>
                <w:rFonts w:eastAsia="宋体"/>
                <w:kern w:val="0"/>
                <w:sz w:val="24"/>
              </w:rPr>
              <w:br/>
              <w:t>2060002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不限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7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南充市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南充市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2110001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不限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7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宜宾市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宜宾市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2150001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不限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3"/>
                <w:szCs w:val="23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3"/>
                <w:szCs w:val="23"/>
              </w:rPr>
              <w:t xml:space="preserve">　</w:t>
            </w:r>
          </w:p>
        </w:tc>
      </w:tr>
      <w:tr w:rsidR="00EC1776" w:rsidRPr="00DC2D52" w:rsidTr="00236B4A">
        <w:trPr>
          <w:trHeight w:val="57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宜宾市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筠连县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2150014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应届大学毕业生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7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巴中市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巴中市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不限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2130001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不限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61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达州市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通川区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2120002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应届大学毕业生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2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雅安市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芦山县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2160007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应届大学毕业生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2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雅安市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芦山县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女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2160008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应届大学毕业生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2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阿坝州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壤塘县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女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2170004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应届大学毕业生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2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甘孜州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道孚县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2180009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应届大学毕业生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2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甘孜州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德格县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2180017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应届大学毕业生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2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甘孜州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白玉县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女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2180020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应届大学毕业生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2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甘孜州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石渠县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女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2180022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应届大学毕业生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2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甘孜州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新龙县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2180023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应届大学毕业生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2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甘孜州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新龙县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女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2180024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应届大学毕业生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2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lastRenderedPageBreak/>
              <w:t>甘孜州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乡城县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2180027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应届大学毕业生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2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甘孜州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得荣县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女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2180032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应届大学毕业生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EC1776" w:rsidRPr="00DC2D52" w:rsidTr="00236B4A">
        <w:trPr>
          <w:trHeight w:val="55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凉山州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美姑县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>女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2190023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kern w:val="0"/>
                <w:sz w:val="24"/>
              </w:rPr>
              <w:t>应届大学毕业生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</w:rPr>
            </w:pPr>
            <w:r w:rsidRPr="00DC2D52">
              <w:rPr>
                <w:rFonts w:eastAsia="宋体"/>
                <w:kern w:val="0"/>
                <w:sz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776" w:rsidRPr="00DC2D52" w:rsidRDefault="00EC1776" w:rsidP="00236B4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 w:val="24"/>
              </w:rPr>
            </w:pPr>
            <w:r w:rsidRPr="00DC2D52">
              <w:rPr>
                <w:rFonts w:ascii="方正仿宋_GBK" w:eastAsia="方正仿宋_GBK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</w:tbl>
    <w:p w:rsidR="00EC1776" w:rsidRDefault="00EC1776" w:rsidP="00EC1776">
      <w:pPr>
        <w:spacing w:line="560" w:lineRule="exact"/>
        <w:ind w:right="320"/>
        <w:rPr>
          <w:rFonts w:ascii="黑体" w:eastAsia="黑体" w:hint="eastAsia"/>
          <w:sz w:val="32"/>
          <w:szCs w:val="32"/>
        </w:rPr>
      </w:pPr>
    </w:p>
    <w:p w:rsidR="00751B50" w:rsidRDefault="00751B50"/>
    <w:sectPr w:rsidR="00751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B50" w:rsidRDefault="00751B50" w:rsidP="00EC1776">
      <w:r>
        <w:separator/>
      </w:r>
    </w:p>
  </w:endnote>
  <w:endnote w:type="continuationSeparator" w:id="1">
    <w:p w:rsidR="00751B50" w:rsidRDefault="00751B50" w:rsidP="00EC1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B50" w:rsidRDefault="00751B50" w:rsidP="00EC1776">
      <w:r>
        <w:separator/>
      </w:r>
    </w:p>
  </w:footnote>
  <w:footnote w:type="continuationSeparator" w:id="1">
    <w:p w:rsidR="00751B50" w:rsidRDefault="00751B50" w:rsidP="00EC17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776"/>
    <w:rsid w:val="00751B50"/>
    <w:rsid w:val="00EC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776"/>
    <w:pPr>
      <w:widowControl w:val="0"/>
      <w:jc w:val="both"/>
    </w:pPr>
    <w:rPr>
      <w:rFonts w:ascii="Times New Roman" w:eastAsia="仿宋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7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7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776"/>
    <w:rPr>
      <w:sz w:val="18"/>
      <w:szCs w:val="18"/>
    </w:rPr>
  </w:style>
  <w:style w:type="paragraph" w:customStyle="1" w:styleId="Char1">
    <w:name w:val=" Char"/>
    <w:basedOn w:val="a"/>
    <w:autoRedefine/>
    <w:rsid w:val="00EC1776"/>
    <w:rPr>
      <w:rFonts w:ascii="仿宋_GB2312" w:eastAsia="仿宋_GB2312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2015-07-08T02:44:00Z</dcterms:created>
  <dcterms:modified xsi:type="dcterms:W3CDTF">2015-07-08T02:45:00Z</dcterms:modified>
</cp:coreProperties>
</file>