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40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67"/>
        <w:gridCol w:w="1409"/>
        <w:gridCol w:w="665"/>
        <w:gridCol w:w="449"/>
        <w:gridCol w:w="449"/>
        <w:gridCol w:w="3682"/>
        <w:gridCol w:w="1527"/>
        <w:gridCol w:w="615"/>
        <w:gridCol w:w="615"/>
        <w:gridCol w:w="885"/>
        <w:gridCol w:w="645"/>
        <w:gridCol w:w="703"/>
        <w:gridCol w:w="449"/>
        <w:gridCol w:w="880"/>
      </w:tblGrid>
      <w:tr w:rsidR="00C73AA9" w:rsidRPr="00C73AA9" w:rsidTr="00C73AA9">
        <w:trPr>
          <w:trHeight w:val="7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报考岗位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职位代码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笔试成绩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技能测</w:t>
            </w: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  <w:szCs w:val="18"/>
              </w:rPr>
              <w:br/>
            </w: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    试成绩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考察结果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景宁县人民法院审判保障服务中心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76.25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叶芸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景宁县妇女联合会下属来料加工办公室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01109010825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叶奇丽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千峡湖景宁畲族自治县开发建设管理处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梅媛媛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景宁县经济交流合作办公室（招商局）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刘柳俊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技术员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彭陈瑶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摄像记者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蓝婷婷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广播主持人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卢尧锋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景宁县府办信息中心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网站制作与维护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吴慧琛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景宁县国土资源信息中心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潘圆圆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景宁县环境卫生管理所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一线管理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陈郑璐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景宁县木材检查总站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潘慕华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景宁县经济作物总站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景宁县文化馆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音乐舞蹈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胡丽娟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景宁县畲族博物馆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文物研究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雷淑君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景宁县殡仪馆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占海东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景宁县经济普查中心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普查员1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潘芳芳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景宁县经济普查中心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普查员2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陈妙芳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景宁县生态休闲养生发展中心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叶滨锋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景宁县主体功能区和小城市培育办公室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李颖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景宁县道路运输管理局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运政员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蓝紫嫣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景宁县人事劳动仲裁院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法律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李竹筠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景宁县教育会计核算中心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周海燕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景宁县教育会计核算中心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雷文娟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景宁县食品药品检验检测中心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林青青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景宁县食品药品检验检测中心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景宁县食品药品检验检测中心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李铭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景宁县港航管理所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陈星润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景宁县港航管理所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郑海云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大漈省级风景名胜区管理委员会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陈雅宁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红星街道社会事务服务中心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计育员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C73AA9" w:rsidRPr="00C73AA9" w:rsidTr="00C73AA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01109012723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柳宏远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红星街道劳动保障和社会救助中心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社保员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80.3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73AA9" w:rsidRPr="00C73AA9" w:rsidRDefault="00C73AA9" w:rsidP="00C73AA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C73AA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42" w:rsidRDefault="00751142" w:rsidP="00C73AA9">
      <w:pPr>
        <w:spacing w:after="0"/>
      </w:pPr>
      <w:r>
        <w:separator/>
      </w:r>
    </w:p>
  </w:endnote>
  <w:endnote w:type="continuationSeparator" w:id="0">
    <w:p w:rsidR="00751142" w:rsidRDefault="00751142" w:rsidP="00C73A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42" w:rsidRDefault="00751142" w:rsidP="00C73AA9">
      <w:pPr>
        <w:spacing w:after="0"/>
      </w:pPr>
      <w:r>
        <w:separator/>
      </w:r>
    </w:p>
  </w:footnote>
  <w:footnote w:type="continuationSeparator" w:id="0">
    <w:p w:rsidR="00751142" w:rsidRDefault="00751142" w:rsidP="00C73A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4E5A"/>
    <w:rsid w:val="003D37D8"/>
    <w:rsid w:val="00426133"/>
    <w:rsid w:val="004358AB"/>
    <w:rsid w:val="00751142"/>
    <w:rsid w:val="008B7726"/>
    <w:rsid w:val="00C73AA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A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A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A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AA9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C73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2015-09-06T08:58:00Z</dcterms:modified>
</cp:coreProperties>
</file>