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54" w:rsidRPr="00D15554" w:rsidRDefault="00D15554" w:rsidP="00D15554">
      <w:pPr>
        <w:widowControl/>
        <w:shd w:val="clear" w:color="auto" w:fill="FCFCFC"/>
        <w:spacing w:line="600" w:lineRule="atLeast"/>
        <w:ind w:left="4150" w:hanging="4150"/>
        <w:jc w:val="center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D15554">
        <w:rPr>
          <w:rFonts w:ascii="仿宋" w:eastAsia="仿宋" w:hAnsi="Arial" w:cs="Arial" w:hint="eastAsia"/>
          <w:color w:val="333333"/>
          <w:kern w:val="0"/>
          <w:sz w:val="32"/>
          <w:szCs w:val="32"/>
        </w:rPr>
        <w:t>2015年宣城市市直部分事业单位公开选聘工作人员</w:t>
      </w:r>
    </w:p>
    <w:p w:rsidR="00D15554" w:rsidRPr="00D15554" w:rsidRDefault="00D15554" w:rsidP="00D15554">
      <w:pPr>
        <w:widowControl/>
        <w:shd w:val="clear" w:color="auto" w:fill="FCFCFC"/>
        <w:wordWrap w:val="0"/>
        <w:spacing w:line="600" w:lineRule="atLeast"/>
        <w:ind w:left="4150" w:hanging="4150"/>
        <w:jc w:val="center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D15554">
        <w:rPr>
          <w:rFonts w:ascii="仿宋" w:eastAsia="仿宋" w:hAnsi="Arial" w:cs="Arial" w:hint="eastAsia"/>
          <w:color w:val="333333"/>
          <w:kern w:val="0"/>
          <w:sz w:val="32"/>
          <w:szCs w:val="32"/>
        </w:rPr>
        <w:t>拟聘人员名单（第五批）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316"/>
        <w:gridCol w:w="876"/>
        <w:gridCol w:w="1899"/>
        <w:gridCol w:w="2339"/>
        <w:gridCol w:w="1315"/>
        <w:gridCol w:w="1755"/>
        <w:gridCol w:w="1023"/>
        <w:gridCol w:w="1023"/>
        <w:gridCol w:w="1315"/>
        <w:gridCol w:w="1313"/>
      </w:tblGrid>
      <w:tr w:rsidR="00D15554" w:rsidRPr="00D15554" w:rsidTr="00D15554">
        <w:trPr>
          <w:trHeight w:val="1050"/>
        </w:trPr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总成绩合成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考察</w:t>
            </w:r>
          </w:p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结果</w:t>
            </w:r>
          </w:p>
        </w:tc>
      </w:tr>
      <w:tr w:rsidR="00D15554" w:rsidRPr="00D15554" w:rsidTr="00D15554">
        <w:trPr>
          <w:trHeight w:val="903"/>
        </w:trPr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Calibri" w:eastAsia="仿宋_GB2312" w:hAnsi="Calibri" w:cs="宋体" w:hint="eastAsia"/>
                <w:color w:val="000000"/>
                <w:kern w:val="0"/>
                <w:sz w:val="22"/>
              </w:rPr>
              <w:t>王程承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Calibri" w:eastAsia="仿宋_GB2312" w:hAnsi="Calibri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3000107109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市节能中心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Calibri" w:eastAsia="仿宋_GB2312" w:hAnsi="Calibri" w:cs="宋体" w:hint="eastAsia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201502004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Calibri" w:eastAsia="宋体" w:hAnsi="Calibri" w:cs="宋体"/>
                <w:color w:val="333333"/>
                <w:kern w:val="0"/>
                <w:sz w:val="20"/>
                <w:szCs w:val="20"/>
              </w:rPr>
              <w:t>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Calibri" w:eastAsia="宋体" w:hAnsi="Calibri" w:cs="宋体"/>
                <w:color w:val="333333"/>
                <w:kern w:val="0"/>
                <w:sz w:val="20"/>
                <w:szCs w:val="20"/>
              </w:rPr>
              <w:t>76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Calibri" w:eastAsia="宋体" w:hAnsi="Calibri" w:cs="宋体"/>
                <w:color w:val="333333"/>
                <w:kern w:val="0"/>
                <w:sz w:val="20"/>
                <w:szCs w:val="20"/>
              </w:rPr>
              <w:t>77.5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54" w:rsidRPr="00D15554" w:rsidRDefault="00D15554" w:rsidP="00D15554">
            <w:pPr>
              <w:widowControl/>
              <w:wordWrap w:val="0"/>
              <w:spacing w:line="32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5554">
              <w:rPr>
                <w:rFonts w:ascii="Calibri" w:eastAsia="仿宋_GB2312" w:hAnsi="Calibri" w:cs="宋体" w:hint="eastAsia"/>
                <w:color w:val="000000"/>
                <w:kern w:val="0"/>
                <w:sz w:val="22"/>
              </w:rPr>
              <w:t>合</w:t>
            </w:r>
            <w:bookmarkStart w:id="0" w:name="_GoBack"/>
            <w:bookmarkEnd w:id="0"/>
            <w:r w:rsidRPr="00D15554">
              <w:rPr>
                <w:rFonts w:ascii="Calibri" w:eastAsia="仿宋_GB2312" w:hAnsi="Calibri" w:cs="宋体" w:hint="eastAsia"/>
                <w:color w:val="000000"/>
                <w:kern w:val="0"/>
                <w:sz w:val="22"/>
              </w:rPr>
              <w:t>格</w:t>
            </w:r>
          </w:p>
        </w:tc>
      </w:tr>
    </w:tbl>
    <w:p w:rsidR="00D15554" w:rsidRPr="00D15554" w:rsidRDefault="00D15554" w:rsidP="00D15554">
      <w:pPr>
        <w:widowControl/>
        <w:shd w:val="clear" w:color="auto" w:fill="FCFCFC"/>
        <w:spacing w:line="328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D15554">
        <w:rPr>
          <w:rFonts w:ascii="仿宋" w:eastAsia="仿宋" w:hAnsi="Arial" w:cs="Arial" w:hint="eastAsia"/>
          <w:color w:val="333333"/>
          <w:kern w:val="0"/>
          <w:sz w:val="32"/>
          <w:szCs w:val="32"/>
        </w:rPr>
        <w:t> </w:t>
      </w:r>
    </w:p>
    <w:p w:rsidR="00D32356" w:rsidRPr="00D15554" w:rsidRDefault="00D32356" w:rsidP="00D15554"/>
    <w:sectPr w:rsidR="00D32356" w:rsidRPr="00D15554" w:rsidSect="004F1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CEA" w:rsidRDefault="00B24CEA" w:rsidP="004F1600">
      <w:r>
        <w:separator/>
      </w:r>
    </w:p>
  </w:endnote>
  <w:endnote w:type="continuationSeparator" w:id="1">
    <w:p w:rsidR="00B24CEA" w:rsidRDefault="00B24CEA" w:rsidP="004F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CEA" w:rsidRDefault="00B24CEA" w:rsidP="004F1600">
      <w:r>
        <w:separator/>
      </w:r>
    </w:p>
  </w:footnote>
  <w:footnote w:type="continuationSeparator" w:id="1">
    <w:p w:rsidR="00B24CEA" w:rsidRDefault="00B24CEA" w:rsidP="004F1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600"/>
    <w:rsid w:val="001D3593"/>
    <w:rsid w:val="004E62FF"/>
    <w:rsid w:val="004F1600"/>
    <w:rsid w:val="00653EB1"/>
    <w:rsid w:val="00AE0A50"/>
    <w:rsid w:val="00B24CEA"/>
    <w:rsid w:val="00D00AAF"/>
    <w:rsid w:val="00D15554"/>
    <w:rsid w:val="00D32356"/>
    <w:rsid w:val="00F124D7"/>
    <w:rsid w:val="00F91EAA"/>
    <w:rsid w:val="00FE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600"/>
    <w:rPr>
      <w:sz w:val="18"/>
      <w:szCs w:val="18"/>
    </w:rPr>
  </w:style>
  <w:style w:type="character" w:customStyle="1" w:styleId="apple-converted-space">
    <w:name w:val="apple-converted-space"/>
    <w:basedOn w:val="a0"/>
    <w:rsid w:val="00FE582D"/>
  </w:style>
  <w:style w:type="character" w:styleId="a5">
    <w:name w:val="Hyperlink"/>
    <w:basedOn w:val="a0"/>
    <w:uiPriority w:val="99"/>
    <w:semiHidden/>
    <w:unhideWhenUsed/>
    <w:rsid w:val="00FE582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E58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E582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E582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582D"/>
    <w:rPr>
      <w:sz w:val="18"/>
      <w:szCs w:val="18"/>
    </w:rPr>
  </w:style>
  <w:style w:type="paragraph" w:customStyle="1" w:styleId="p0">
    <w:name w:val="p0"/>
    <w:basedOn w:val="a"/>
    <w:rsid w:val="001D3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472">
          <w:marLeft w:val="0"/>
          <w:marRight w:val="0"/>
          <w:marTop w:val="50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834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51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584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511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>Sky123.Org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2015-10-10T14:14:00Z</dcterms:created>
  <dcterms:modified xsi:type="dcterms:W3CDTF">2015-10-10T14:14:00Z</dcterms:modified>
</cp:coreProperties>
</file>