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3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6"/>
        <w:gridCol w:w="1160"/>
        <w:gridCol w:w="772"/>
        <w:gridCol w:w="772"/>
        <w:gridCol w:w="772"/>
        <w:gridCol w:w="1546"/>
        <w:gridCol w:w="1031"/>
        <w:gridCol w:w="1288"/>
        <w:gridCol w:w="579"/>
        <w:gridCol w:w="1031"/>
        <w:gridCol w:w="772"/>
        <w:gridCol w:w="2061"/>
      </w:tblGrid>
      <w:tr w:rsidR="000F7628" w:rsidRPr="000F7628" w:rsidTr="000F7628">
        <w:trPr>
          <w:trHeight w:val="660"/>
        </w:trPr>
        <w:tc>
          <w:tcPr>
            <w:tcW w:w="0" w:type="auto"/>
            <w:gridSpan w:val="12"/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center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48"/>
                <w:szCs w:val="48"/>
              </w:rPr>
              <w:t>巧家县</w:t>
            </w:r>
            <w:r w:rsidRPr="000F7628">
              <w:rPr>
                <w:rFonts w:ascii="Simsun" w:eastAsia="宋体" w:hAnsi="Simsun" w:cs="宋体"/>
                <w:color w:val="656565"/>
                <w:kern w:val="0"/>
                <w:sz w:val="48"/>
                <w:szCs w:val="48"/>
              </w:rPr>
              <w:t>2015</w:t>
            </w:r>
            <w:r w:rsidRPr="000F7628">
              <w:rPr>
                <w:rFonts w:ascii="Simsun" w:eastAsia="宋体" w:hAnsi="Simsun" w:cs="宋体"/>
                <w:color w:val="656565"/>
                <w:kern w:val="0"/>
                <w:sz w:val="48"/>
                <w:szCs w:val="48"/>
              </w:rPr>
              <w:t>年补员教师招聘预进入面试人员名单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考号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考场号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座位号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报考学科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专业成绩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教心学成绩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总分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政策加分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总得分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备注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汤朝志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浦仕权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刘平飞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钟成丹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刘红泽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王平艳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石芝吉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马德令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钟玉巧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李选鹏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刘琴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李正琴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罗崇德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高秀先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孙华丽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138.5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138.5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李朝磊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刘林会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贺正艳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侯成坤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欧庭香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田茂玲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马传福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王美玲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邵洪林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徐佑发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吴富涛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何兴平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郑顺芬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马旋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施辉应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杨昭艳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张显美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赖永发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马云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陈福军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李成艳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郑方红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付朝红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叶顺体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綦保银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铁金美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彭永馀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夏凤江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许压生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刘亚男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杨庆飞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杨进林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秦顺福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程龙军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姜荣鹏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王开蓉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张清琼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解天恒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桂龙曙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何吉会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邓永沙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代兴祥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民代师</w:t>
            </w: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邵兰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殷永文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彭彬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冯忠平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杨文俊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刘万有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袁运雄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冉廷斌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刘帮艳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邓伟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徐永金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洪开巧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廖纯波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邱月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王荣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陈仁琼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林超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张书历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张平安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周艳平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蒋德会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彭聪艳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赵春艳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周泽才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樊祥发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李洪燕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路敏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薛顺学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颜鹏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徐国玲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铁倩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张潇予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赵家正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付其汇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邓庆朋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饶代平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李永翠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饶娜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苟德妍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钟右红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魏仁娟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王登凯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王茜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罗成熬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王正华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王进松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黄先敏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邓琴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甄丽莎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农丽明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颜微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桂丽霞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周顺珍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程昌燕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民代师</w:t>
            </w: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陈自燕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蒋丽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刘芳廷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郭福玲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宋祥会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民代师</w:t>
            </w: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朱洪国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陆元碧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杨伯琼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陈英玲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解丹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杨昌敏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谭朝梅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王书枚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王登芝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阮杰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宋华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尹燕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刘丽梅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罗绍美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欧家香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丁开艳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李艳红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王朝荣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142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田应梅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彭文礼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马祥芬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唐茂万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张学艳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杨秀洪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柏顺福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闫勇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马松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郎万美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周馨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黄蓉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王府忠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田茂盛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杨琼忠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王桥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徐鹏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张全华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钟金贤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许鑫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文正义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限招少数民族岗位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唐荣华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陈德琼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石宝艳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166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段正雄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冉茂秀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朱道勇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范科先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李万松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吕兴贵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肖荣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王坤玉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罗保鑫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张远庆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彭正伟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赵光玲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限招少数民族岗位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付莉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段应蓉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宋君荣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袁运琴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夏红琼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蒋安琴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赵申艳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尹富巧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张兴祥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孔令芳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190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姚昌现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吴传琴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赵发美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刘亭廷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孙继仙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铁美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邓开燕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马春燕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方坤翠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马彦蓉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王亮琴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杨美先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马雪琼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罗娟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胡洪兰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邓开丽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刘显丽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赵发响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朱文霖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付廷琼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虎红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限招少数民族岗位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限招少数民族岗位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沈津旭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徐娟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范静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王崇秀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李明磊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闫亮川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邓庆芬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李选菊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廖发梅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吴杰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张元银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朱家佳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李顺江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黄玉丹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叶元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邹廷秘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代现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张时翠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聂绍兰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普贵珍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肖世茉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喻正清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代荣琼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李明丹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娄孝琳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刘阳兰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耿国静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李明琪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周汉梅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0F7628" w:rsidRPr="000F7628" w:rsidTr="000F7628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杨洪巧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0F7628" w:rsidRPr="000F7628" w:rsidRDefault="000F7628" w:rsidP="000F7628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0F7628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0F7628" w:rsidRPr="000F7628" w:rsidRDefault="000F7628" w:rsidP="000F7628">
      <w:pPr>
        <w:widowControl/>
        <w:shd w:val="clear" w:color="auto" w:fill="FFFFFF"/>
        <w:spacing w:line="324" w:lineRule="atLeast"/>
        <w:jc w:val="left"/>
        <w:rPr>
          <w:rFonts w:ascii="Simsun" w:eastAsia="宋体" w:hAnsi="Simsun" w:cs="宋体"/>
          <w:color w:val="656565"/>
          <w:kern w:val="0"/>
          <w:sz w:val="18"/>
          <w:szCs w:val="18"/>
        </w:rPr>
      </w:pPr>
      <w:r w:rsidRPr="000F7628">
        <w:rPr>
          <w:rFonts w:ascii="Simsun" w:eastAsia="宋体" w:hAnsi="Simsun" w:cs="宋体"/>
          <w:color w:val="656565"/>
          <w:kern w:val="0"/>
          <w:sz w:val="18"/>
          <w:szCs w:val="18"/>
        </w:rPr>
        <w:t> </w:t>
      </w:r>
    </w:p>
    <w:p w:rsidR="00E62272" w:rsidRPr="000F7628" w:rsidRDefault="00E62272" w:rsidP="000F7628"/>
    <w:sectPr w:rsidR="00E62272" w:rsidRPr="000F7628" w:rsidSect="006F51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1C0" w:rsidRDefault="005B61C0" w:rsidP="006F5187">
      <w:r>
        <w:separator/>
      </w:r>
    </w:p>
  </w:endnote>
  <w:endnote w:type="continuationSeparator" w:id="1">
    <w:p w:rsidR="005B61C0" w:rsidRDefault="005B61C0" w:rsidP="006F5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1C0" w:rsidRDefault="005B61C0" w:rsidP="006F5187">
      <w:r>
        <w:separator/>
      </w:r>
    </w:p>
  </w:footnote>
  <w:footnote w:type="continuationSeparator" w:id="1">
    <w:p w:rsidR="005B61C0" w:rsidRDefault="005B61C0" w:rsidP="006F51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187"/>
    <w:rsid w:val="000F7628"/>
    <w:rsid w:val="00184DC4"/>
    <w:rsid w:val="002D6E4E"/>
    <w:rsid w:val="00476443"/>
    <w:rsid w:val="005B61C0"/>
    <w:rsid w:val="006F5187"/>
    <w:rsid w:val="009B01FD"/>
    <w:rsid w:val="00D6004F"/>
    <w:rsid w:val="00E6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D6E4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5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51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5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5187"/>
    <w:rPr>
      <w:sz w:val="18"/>
      <w:szCs w:val="18"/>
    </w:rPr>
  </w:style>
  <w:style w:type="character" w:customStyle="1" w:styleId="apple-converted-space">
    <w:name w:val="apple-converted-space"/>
    <w:basedOn w:val="a0"/>
    <w:rsid w:val="006F5187"/>
  </w:style>
  <w:style w:type="paragraph" w:styleId="a5">
    <w:name w:val="Normal (Web)"/>
    <w:basedOn w:val="a"/>
    <w:uiPriority w:val="99"/>
    <w:semiHidden/>
    <w:unhideWhenUsed/>
    <w:rsid w:val="00184D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84DC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84DC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84DC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D6E4E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semiHidden/>
    <w:unhideWhenUsed/>
    <w:rsid w:val="002D6E4E"/>
    <w:rPr>
      <w:color w:val="0000FF"/>
      <w:u w:val="single"/>
    </w:rPr>
  </w:style>
  <w:style w:type="character" w:customStyle="1" w:styleId="style4">
    <w:name w:val="style4"/>
    <w:basedOn w:val="a0"/>
    <w:rsid w:val="002D6E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90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4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1803</Words>
  <Characters>10282</Characters>
  <Application>Microsoft Office Word</Application>
  <DocSecurity>0</DocSecurity>
  <Lines>85</Lines>
  <Paragraphs>24</Paragraphs>
  <ScaleCrop>false</ScaleCrop>
  <Company>Sky123.Org</Company>
  <LinksUpToDate>false</LinksUpToDate>
  <CharactersWithSpaces>12061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2015-10-30T13:04:00Z</dcterms:created>
  <dcterms:modified xsi:type="dcterms:W3CDTF">2015-10-30T13:04:00Z</dcterms:modified>
</cp:coreProperties>
</file>