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FF66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FF6600"/>
          <w:spacing w:val="0"/>
          <w:sz w:val="24"/>
          <w:szCs w:val="24"/>
          <w:shd w:val="clear" w:fill="FFFFFF"/>
        </w:rPr>
        <w:t>博兴县部分事业单位公开招聘急需工作人员笔试成绩</w:t>
      </w:r>
    </w:p>
    <w:tbl>
      <w:tblPr>
        <w:tblW w:w="7965" w:type="dxa"/>
        <w:jc w:val="center"/>
        <w:tblInd w:w="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246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窦鹏飞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盖艺坤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郝文倩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李昊霖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刘晓亮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卢蓝田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马晓乐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姚玉龙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赵鹏程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郑芳芳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丁晓晓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丁雪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刘艺璇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邵天健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邵肖肖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万冉冉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王建辉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杨金东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尹亚茹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张荻涵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1511070130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白雨鑫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陈靖茹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董雯婷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周之瑞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张晓阳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付文娟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侯明月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马琳涵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孟尧尧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牟家祺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吴珊珊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郑春霞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陈淑慧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郭庆涛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冀鲁鹏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邵海龙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徐晓强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袁杰超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岳潇雨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张加兴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1511070230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白若菡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毕珊珊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邓明悦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房雅妮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盖逸程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李晓霞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李雪菲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李雪艳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李宜洁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李增辉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许茜茜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尹秋萌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曹艺玮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韩月宁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孔祥梅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刘忠仙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马晓珣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泥冰莹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舒宁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舒孜孜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宋聪聪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孙晓琳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尹芳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赵云龙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满赛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1511070330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庞剑剑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孙亚男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王栎越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谢鹏云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杨窈窈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朱伯乾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潘玉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崔美佳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丁希青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季真真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刘晴晴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刘兆涛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钱鹏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舒通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宋立弟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宋真真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闫丛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闫平平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曹文国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李梦醒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刘国松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宋国涛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1511070430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王丛丛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王同波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王延青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杨素贞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张彦玺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付强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姜健芳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姜永超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孟荣江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穆立敏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武圆圆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张培姝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曹兆玉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李书佳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李晓甜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祁春晓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王恒前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1511070530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张宗英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赵东源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钟士蕾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朱志敏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张书剑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冯树峰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1511070609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韩拂晓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李治钢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刘恒玉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吕一杰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王振鹏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许晓莲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张胜国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赵镇俊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郑倩倩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张晓阳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宋建超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任振学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林茂胜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李惠民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贾波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韩凯悦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郭崇伟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巩亚伟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崔振杰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周子彭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1511070635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48.2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54466"/>
    <w:rsid w:val="044544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2015-11-09T03:40:00Z</dcterms:created>
  <dc:creator>Administrator</dc:creator>
  <cp:lastModifiedBy>Administrator</cp:lastModifiedBy>
  <dcterms:modified xsi:type="dcterms:W3CDTF">2015-11-09T03:41:04Z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