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77" w:rsidRDefault="00B55277" w:rsidP="00B55277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安康市环境保护局局属事业单位</w:t>
      </w:r>
      <w:r>
        <w:rPr>
          <w:rFonts w:ascii="Arial" w:hAnsi="Arial" w:cs="Arial"/>
          <w:color w:val="333333"/>
          <w:sz w:val="21"/>
          <w:szCs w:val="21"/>
        </w:rPr>
        <w:t>2015</w:t>
      </w:r>
      <w:r>
        <w:rPr>
          <w:rFonts w:ascii="Arial" w:hAnsi="Arial" w:cs="Arial"/>
          <w:color w:val="333333"/>
          <w:sz w:val="21"/>
          <w:szCs w:val="21"/>
        </w:rPr>
        <w:t>年公开遴选工作人员面试人员名单</w:t>
      </w:r>
    </w:p>
    <w:p w:rsidR="00B55277" w:rsidRDefault="00B55277" w:rsidP="00B55277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一、环境应急处置岗位面试人员名单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　　　　纪凡、刘松、刘严研、熊苗、马贻翠、周泓韬、刘琳、陈硕鹏、梁少瑞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　　二、环境应急预警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岗位面试人员名单：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　　　　杨升、王辉、薛皓、马涛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　　三、综合管理岗位面试人员名单：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　　　　秦文、胡忠伍、何莎、谭小玲、徐起荣、史少姣、唐佳丽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790E"/>
    <w:rsid w:val="008B7726"/>
    <w:rsid w:val="00B5527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27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2015-11-23T12:51:00Z</dcterms:modified>
</cp:coreProperties>
</file>