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2015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年衡阳市食品药品检验检测中心公开招聘拟聘人员名单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instrText xml:space="preserve">INCLUDEPICTURE \d "http://www.hy12333.gov.cn/UploadFile/20151223171715638.jpg" \* MERGEFORMATINET </w:instrTex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343525" cy="23526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957C7"/>
    <w:rsid w:val="0F8957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http://www.hy12333.gov.cn/UploadFile/20151223171715638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2015-12-24T13:56:00Z</dcterms:created>
  <dc:creator>Administrator</dc:creator>
  <cp:lastModifiedBy>Administrator</cp:lastModifiedBy>
  <dcterms:modified xsi:type="dcterms:W3CDTF">2015-12-24T13:57:14Z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