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54" w:rsidRPr="00295C54" w:rsidRDefault="00295C54" w:rsidP="00295C54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95C54">
        <w:rPr>
          <w:rFonts w:ascii="宋体" w:eastAsia="宋体" w:hAnsi="宋体" w:cs="宋体" w:hint="eastAsia"/>
          <w:kern w:val="0"/>
          <w:sz w:val="24"/>
          <w:szCs w:val="24"/>
        </w:rPr>
        <w:t>（一）招聘岗位：战略发展研究</w:t>
      </w:r>
    </w:p>
    <w:p w:rsidR="00295C54" w:rsidRPr="00295C54" w:rsidRDefault="00295C54" w:rsidP="00295C54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95C54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7"/>
        <w:gridCol w:w="5487"/>
        <w:gridCol w:w="3117"/>
        <w:gridCol w:w="2247"/>
        <w:gridCol w:w="942"/>
      </w:tblGrid>
      <w:tr w:rsidR="00295C54" w:rsidRPr="00295C54" w:rsidTr="00295C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95C54" w:rsidRPr="00295C54" w:rsidTr="00295C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刘冬蕾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东京大学 Tokyo University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95C54" w:rsidRPr="00295C54" w:rsidTr="00295C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吴振卿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295C54" w:rsidRPr="00295C54" w:rsidRDefault="00295C54" w:rsidP="00295C54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95C54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0"/>
        <w:gridCol w:w="2513"/>
        <w:gridCol w:w="4323"/>
        <w:gridCol w:w="3117"/>
        <w:gridCol w:w="1307"/>
      </w:tblGrid>
      <w:tr w:rsidR="00295C54" w:rsidRPr="00295C54" w:rsidTr="00295C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95C54" w:rsidRPr="00295C54" w:rsidTr="00295C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丁宣升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295C54" w:rsidRPr="00295C54" w:rsidRDefault="00295C54" w:rsidP="00295C54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95C54">
        <w:rPr>
          <w:rFonts w:ascii="宋体" w:eastAsia="宋体" w:hAnsi="宋体" w:cs="宋体" w:hint="eastAsia"/>
          <w:kern w:val="0"/>
          <w:sz w:val="24"/>
          <w:szCs w:val="24"/>
        </w:rPr>
        <w:t>（二）招聘岗位：炼化发展研究</w:t>
      </w:r>
    </w:p>
    <w:p w:rsidR="00295C54" w:rsidRPr="00295C54" w:rsidRDefault="00295C54" w:rsidP="00295C54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95C54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4"/>
        <w:gridCol w:w="2914"/>
        <w:gridCol w:w="2914"/>
        <w:gridCol w:w="3613"/>
        <w:gridCol w:w="1515"/>
      </w:tblGrid>
      <w:tr w:rsidR="00295C54" w:rsidRPr="00295C54" w:rsidTr="00295C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95C54" w:rsidRPr="00295C54" w:rsidTr="00295C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赵书阳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295C54" w:rsidRPr="00295C54" w:rsidRDefault="00295C54" w:rsidP="00295C54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95C54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9"/>
        <w:gridCol w:w="5392"/>
        <w:gridCol w:w="2210"/>
        <w:gridCol w:w="2740"/>
        <w:gridCol w:w="1149"/>
      </w:tblGrid>
      <w:tr w:rsidR="00295C54" w:rsidRPr="00295C54" w:rsidTr="00295C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95C54" w:rsidRPr="00295C54" w:rsidTr="00295C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邢</w:t>
            </w:r>
            <w:proofErr w:type="gramEnd"/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彬彬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295C54" w:rsidRPr="00295C54" w:rsidRDefault="00295C54" w:rsidP="00295C54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95C54">
        <w:rPr>
          <w:rFonts w:ascii="宋体" w:eastAsia="宋体" w:hAnsi="宋体" w:cs="宋体" w:hint="eastAsia"/>
          <w:kern w:val="0"/>
          <w:sz w:val="24"/>
          <w:szCs w:val="24"/>
        </w:rPr>
        <w:t>（三）招聘岗位：金融与证券研究</w:t>
      </w:r>
    </w:p>
    <w:p w:rsidR="00295C54" w:rsidRPr="00295C54" w:rsidRDefault="00295C54" w:rsidP="00295C54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95C54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0"/>
        <w:gridCol w:w="3960"/>
        <w:gridCol w:w="3408"/>
        <w:gridCol w:w="2855"/>
        <w:gridCol w:w="1197"/>
      </w:tblGrid>
      <w:tr w:rsidR="00295C54" w:rsidRPr="00295C54" w:rsidTr="00295C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95C54" w:rsidRPr="00295C54" w:rsidTr="00295C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宋阳冬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新加坡国立大学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数量金融专业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295C54" w:rsidRPr="00295C54" w:rsidRDefault="00295C54" w:rsidP="00295C54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95C54">
        <w:rPr>
          <w:rFonts w:ascii="宋体" w:eastAsia="宋体" w:hAnsi="宋体" w:cs="宋体" w:hint="eastAsia"/>
          <w:kern w:val="0"/>
          <w:sz w:val="24"/>
          <w:szCs w:val="24"/>
        </w:rPr>
        <w:t>（四）招聘岗位：评估评价研究</w:t>
      </w:r>
    </w:p>
    <w:p w:rsidR="00295C54" w:rsidRPr="00295C54" w:rsidRDefault="00295C54" w:rsidP="00295C54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95C54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4"/>
        <w:gridCol w:w="4673"/>
        <w:gridCol w:w="3654"/>
        <w:gridCol w:w="2634"/>
        <w:gridCol w:w="1105"/>
      </w:tblGrid>
      <w:tr w:rsidR="00295C54" w:rsidRPr="00295C54" w:rsidTr="00295C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95C54" w:rsidRPr="00295C54" w:rsidTr="00295C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中国科学院研究生院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295C54" w:rsidRPr="00295C54" w:rsidRDefault="00295C54" w:rsidP="00295C54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95C54">
        <w:rPr>
          <w:rFonts w:ascii="宋体" w:eastAsia="宋体" w:hAnsi="宋体" w:cs="宋体" w:hint="eastAsia"/>
          <w:kern w:val="0"/>
          <w:sz w:val="24"/>
          <w:szCs w:val="24"/>
        </w:rPr>
        <w:t>（五）招聘岗位：能源经济研究</w:t>
      </w:r>
    </w:p>
    <w:p w:rsidR="00295C54" w:rsidRPr="00295C54" w:rsidRDefault="00295C54" w:rsidP="00295C54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95C54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0"/>
        <w:gridCol w:w="5864"/>
        <w:gridCol w:w="1826"/>
        <w:gridCol w:w="2980"/>
        <w:gridCol w:w="1250"/>
      </w:tblGrid>
      <w:tr w:rsidR="00295C54" w:rsidRPr="00295C54" w:rsidTr="00295C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95C54" w:rsidRPr="00295C54" w:rsidTr="00295C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张硕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295C54" w:rsidRPr="00295C54" w:rsidRDefault="00295C54" w:rsidP="00295C54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95C54">
        <w:rPr>
          <w:rFonts w:ascii="宋体" w:eastAsia="宋体" w:hAnsi="宋体" w:cs="宋体" w:hint="eastAsia"/>
          <w:kern w:val="0"/>
          <w:sz w:val="24"/>
          <w:szCs w:val="24"/>
        </w:rPr>
        <w:t>（六）招聘岗位：信息工程研究</w:t>
      </w:r>
    </w:p>
    <w:p w:rsidR="00295C54" w:rsidRPr="00295C54" w:rsidRDefault="00295C54" w:rsidP="00295C54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95C54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2"/>
        <w:gridCol w:w="4095"/>
        <w:gridCol w:w="2767"/>
        <w:gridCol w:w="2767"/>
        <w:gridCol w:w="1439"/>
      </w:tblGrid>
      <w:tr w:rsidR="00295C54" w:rsidRPr="00295C54" w:rsidTr="00295C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95C54" w:rsidRPr="00295C54" w:rsidTr="00295C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5C54" w:rsidRPr="00295C54" w:rsidRDefault="00295C54" w:rsidP="00295C54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95C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孔淑玲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5C54" w:rsidRPr="00295C54" w:rsidRDefault="00295C54" w:rsidP="00295C54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华东交通大学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5C54" w:rsidRPr="00295C54" w:rsidRDefault="00295C54" w:rsidP="00295C54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5C54" w:rsidRPr="00295C54" w:rsidRDefault="00295C54" w:rsidP="00295C54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95C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大学本科</w:t>
            </w:r>
            <w:r w:rsidRPr="00295C5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95C54" w:rsidRPr="00295C54" w:rsidRDefault="00295C54" w:rsidP="00295C5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A0270" w:rsidRDefault="00FA0270"/>
    <w:sectPr w:rsidR="00FA0270" w:rsidSect="00295C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5C54"/>
    <w:rsid w:val="00295C54"/>
    <w:rsid w:val="00FA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C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2016-01-11T01:55:00Z</dcterms:created>
  <dcterms:modified xsi:type="dcterms:W3CDTF">2016-01-11T01:58:00Z</dcterms:modified>
</cp:coreProperties>
</file>