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/>
          <w:sz w:val="30"/>
          <w:szCs w:val="30"/>
        </w:rPr>
        <w:t>2016</w:t>
      </w:r>
      <w:r>
        <w:rPr>
          <w:rFonts w:hint="eastAsia" w:ascii="方正小标宋简体" w:eastAsia="方正小标宋简体"/>
          <w:sz w:val="30"/>
          <w:szCs w:val="30"/>
        </w:rPr>
        <w:t>年江门市蓬江区人大办公室笔试、面试成绩汇总表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5"/>
        <w:tblpPr w:leftFromText="180" w:rightFromText="180" w:vertAnchor="text" w:horzAnchor="page" w:tblpX="4288" w:tblpY="627"/>
        <w:tblOverlap w:val="never"/>
        <w:tblW w:w="10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职位代码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准考证号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笔试成绩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面试成绩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综合</w:t>
            </w:r>
            <w:r>
              <w:rPr>
                <w:rFonts w:hint="eastAsia"/>
                <w:b/>
              </w:rPr>
              <w:t>成绩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综合成绩排名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</w:pPr>
            <w:r>
              <w:t>201601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t>20160101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t>86.75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t>81.875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</w:pPr>
            <w:r>
              <w:t>201601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t>20160103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t>82.2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t>77.6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  <w:vAlign w:val="center"/>
          </w:tcPr>
          <w:p>
            <w:pPr>
              <w:jc w:val="center"/>
            </w:pPr>
            <w:r>
              <w:t>201601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t>20160104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t>77.75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t>71.875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  <w:tc>
          <w:tcPr>
            <w:tcW w:w="1705" w:type="dxa"/>
          </w:tcPr>
          <w:p>
            <w:pPr>
              <w:jc w:val="center"/>
            </w:pPr>
          </w:p>
        </w:tc>
        <w:tc>
          <w:tcPr>
            <w:tcW w:w="170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</w:pPr>
            <w:r>
              <w:t>201602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t>20160206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t>74.5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t>84.55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t>79.525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</w:pPr>
            <w:r>
              <w:t>201602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t>20160212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t>78.45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t>74.725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  <w:textDirection w:val="lrTb"/>
            <w:vAlign w:val="center"/>
          </w:tcPr>
          <w:p>
            <w:pPr>
              <w:jc w:val="center"/>
            </w:pPr>
            <w:r>
              <w:t>201602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jc w:val="center"/>
            </w:pPr>
            <w:r>
              <w:t>20160205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jc w:val="center"/>
            </w:pPr>
            <w:r>
              <w:t>74.5</w:t>
            </w:r>
          </w:p>
        </w:tc>
        <w:tc>
          <w:tcPr>
            <w:tcW w:w="1705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缺考</w:t>
            </w:r>
          </w:p>
        </w:tc>
        <w:tc>
          <w:tcPr>
            <w:tcW w:w="1705" w:type="dxa"/>
            <w:textDirection w:val="lrTb"/>
            <w:vAlign w:val="top"/>
          </w:tcPr>
          <w:p>
            <w:pPr>
              <w:jc w:val="center"/>
            </w:pPr>
            <w:r>
              <w:t>37.25</w:t>
            </w:r>
          </w:p>
        </w:tc>
        <w:tc>
          <w:tcPr>
            <w:tcW w:w="1705" w:type="dxa"/>
            <w:textDirection w:val="lrTb"/>
            <w:vAlign w:val="top"/>
          </w:tcPr>
          <w:p>
            <w:pPr>
              <w:jc w:val="center"/>
            </w:pPr>
            <w: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textDirection w:val="lrTb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5" w:type="dxa"/>
            <w:textDirection w:val="lrTb"/>
            <w:vAlign w:val="top"/>
          </w:tcPr>
          <w:p>
            <w:pPr>
              <w:jc w:val="center"/>
            </w:pPr>
          </w:p>
        </w:tc>
        <w:tc>
          <w:tcPr>
            <w:tcW w:w="1705" w:type="dxa"/>
            <w:textDirection w:val="lrTb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</w:pPr>
            <w:r>
              <w:t>201603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t>20160303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t>72.1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t>65.55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</w:pPr>
            <w:r>
              <w:t>201603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t>20160301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t>54.5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t>67</w:t>
            </w:r>
            <w:r>
              <w:rPr>
                <w:rFonts w:hint="eastAsia"/>
              </w:rPr>
              <w:t>．</w:t>
            </w:r>
            <w:r>
              <w:t>65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t>61.075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  <w:textDirection w:val="lrTb"/>
            <w:vAlign w:val="center"/>
          </w:tcPr>
          <w:p>
            <w:pPr>
              <w:jc w:val="center"/>
            </w:pPr>
            <w:r>
              <w:t>201603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jc w:val="center"/>
            </w:pPr>
            <w:r>
              <w:t>20160305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tcW w:w="1705" w:type="dxa"/>
            <w:textDirection w:val="lrTb"/>
            <w:vAlign w:val="center"/>
          </w:tcPr>
          <w:p>
            <w:pPr>
              <w:jc w:val="center"/>
            </w:pPr>
            <w:r>
              <w:t>62.6</w:t>
            </w:r>
          </w:p>
        </w:tc>
        <w:tc>
          <w:tcPr>
            <w:tcW w:w="1705" w:type="dxa"/>
            <w:textDirection w:val="lrTb"/>
            <w:vAlign w:val="top"/>
          </w:tcPr>
          <w:p>
            <w:pPr>
              <w:jc w:val="center"/>
            </w:pPr>
            <w:r>
              <w:t>60.3</w:t>
            </w:r>
          </w:p>
        </w:tc>
        <w:tc>
          <w:tcPr>
            <w:tcW w:w="1705" w:type="dxa"/>
            <w:textDirection w:val="lrTb"/>
            <w:vAlign w:val="top"/>
          </w:tcPr>
          <w:p>
            <w:pPr>
              <w:jc w:val="center"/>
            </w:pPr>
            <w:r>
              <w:t>3</w:t>
            </w:r>
          </w:p>
        </w:tc>
      </w:tr>
    </w:tbl>
    <w:p>
      <w:pPr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12F"/>
    <w:rsid w:val="000823C2"/>
    <w:rsid w:val="001550D9"/>
    <w:rsid w:val="001642F5"/>
    <w:rsid w:val="001969A5"/>
    <w:rsid w:val="002808AD"/>
    <w:rsid w:val="0034274B"/>
    <w:rsid w:val="003C2D13"/>
    <w:rsid w:val="003D21EF"/>
    <w:rsid w:val="00430915"/>
    <w:rsid w:val="004F13E4"/>
    <w:rsid w:val="0067347E"/>
    <w:rsid w:val="00727A59"/>
    <w:rsid w:val="007B5CE6"/>
    <w:rsid w:val="008D612F"/>
    <w:rsid w:val="00921213"/>
    <w:rsid w:val="0096178D"/>
    <w:rsid w:val="00AC1902"/>
    <w:rsid w:val="00B36FB1"/>
    <w:rsid w:val="00B8631A"/>
    <w:rsid w:val="00B876EA"/>
    <w:rsid w:val="00D575DD"/>
    <w:rsid w:val="00EB167C"/>
    <w:rsid w:val="00FB61AC"/>
    <w:rsid w:val="1E3845A0"/>
    <w:rsid w:val="38E47961"/>
    <w:rsid w:val="54E05578"/>
    <w:rsid w:val="745E0EF4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4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4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131</Words>
  <Characters>291</Characters>
  <Lines>2</Lines>
  <Paragraphs>1</Paragraphs>
  <ScaleCrop>false</ScaleCrop>
  <LinksUpToDate>false</LinksUpToDate>
  <CharactersWithSpaces>421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2016-01-26T04:11:00Z</dcterms:created>
  <dc:creator>Chinese User</dc:creator>
  <cp:lastModifiedBy>Administrator</cp:lastModifiedBy>
  <cp:lastPrinted>2016-02-02T02:22:20Z</cp:lastPrinted>
  <dcterms:modified xsi:type="dcterms:W3CDTF">2016-02-02T02:47:40Z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