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10" w:type="dxa"/>
        <w:tblCellMar>
          <w:left w:w="0" w:type="dxa"/>
          <w:right w:w="0" w:type="dxa"/>
        </w:tblCellMar>
        <w:tblLook w:val="04A0"/>
      </w:tblPr>
      <w:tblGrid>
        <w:gridCol w:w="1557"/>
        <w:gridCol w:w="1419"/>
        <w:gridCol w:w="1245"/>
        <w:gridCol w:w="984"/>
        <w:gridCol w:w="727"/>
        <w:gridCol w:w="959"/>
        <w:gridCol w:w="930"/>
        <w:gridCol w:w="1689"/>
      </w:tblGrid>
      <w:tr w:rsidR="007A27F5" w:rsidRPr="007A27F5" w:rsidTr="007A27F5">
        <w:trPr>
          <w:trHeight w:val="2304"/>
        </w:trPr>
        <w:tc>
          <w:tcPr>
            <w:tcW w:w="9510" w:type="dxa"/>
            <w:gridSpan w:val="8"/>
            <w:vAlign w:val="center"/>
            <w:hideMark/>
          </w:tcPr>
          <w:p w:rsidR="007A27F5" w:rsidRPr="007A27F5" w:rsidRDefault="007A27F5" w:rsidP="007A27F5">
            <w:pPr>
              <w:widowControl/>
              <w:jc w:val="left"/>
              <w:rPr>
                <w:rFonts w:ascii="宋体" w:eastAsia="宋体" w:hAnsi="宋体" w:cs="宋体"/>
                <w:color w:val="000000"/>
                <w:kern w:val="0"/>
                <w:sz w:val="36"/>
                <w:szCs w:val="36"/>
              </w:rPr>
            </w:pPr>
            <w:r w:rsidRPr="007A27F5">
              <w:rPr>
                <w:rFonts w:ascii="宋体" w:eastAsia="宋体" w:hAnsi="宋体" w:cs="宋体"/>
                <w:color w:val="000000"/>
                <w:kern w:val="0"/>
                <w:sz w:val="36"/>
              </w:rPr>
              <w:t xml:space="preserve">　　水城县2106年第一批面向社会公开招聘事业单位工作人员报名工作已结束，根据《水城县2106年第一批面向社会公开招聘事业单位工作人员简章》规定，现将报名人数达不到开考比例的部分招聘职位作取消或调减予以公示如下：</w:t>
            </w:r>
          </w:p>
        </w:tc>
      </w:tr>
      <w:tr w:rsidR="007A27F5" w:rsidRPr="007A27F5" w:rsidTr="007A27F5">
        <w:trPr>
          <w:trHeight w:val="432"/>
        </w:trPr>
        <w:tc>
          <w:tcPr>
            <w:tcW w:w="1557"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000000"/>
                <w:kern w:val="0"/>
                <w:sz w:val="24"/>
                <w:szCs w:val="24"/>
              </w:rPr>
            </w:pPr>
            <w:r w:rsidRPr="007A27F5">
              <w:rPr>
                <w:rFonts w:ascii="宋体" w:eastAsia="宋体" w:hAnsi="宋体" w:cs="宋体"/>
                <w:color w:val="000000"/>
                <w:kern w:val="0"/>
                <w:sz w:val="24"/>
                <w:szCs w:val="24"/>
              </w:rPr>
              <w:t>单位名称及代码</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000000"/>
                <w:kern w:val="0"/>
                <w:sz w:val="24"/>
                <w:szCs w:val="24"/>
              </w:rPr>
            </w:pPr>
            <w:r w:rsidRPr="007A27F5">
              <w:rPr>
                <w:rFonts w:ascii="宋体" w:eastAsia="宋体" w:hAnsi="宋体" w:cs="宋体"/>
                <w:color w:val="000000"/>
                <w:kern w:val="0"/>
                <w:sz w:val="24"/>
                <w:szCs w:val="24"/>
              </w:rPr>
              <w:t>职位代码</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000000"/>
                <w:kern w:val="0"/>
                <w:sz w:val="24"/>
                <w:szCs w:val="24"/>
              </w:rPr>
            </w:pPr>
            <w:r w:rsidRPr="007A27F5">
              <w:rPr>
                <w:rFonts w:ascii="宋体" w:eastAsia="宋体" w:hAnsi="宋体" w:cs="宋体"/>
                <w:color w:val="000000"/>
                <w:kern w:val="0"/>
                <w:sz w:val="24"/>
                <w:szCs w:val="24"/>
              </w:rPr>
              <w:t>职位编码</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000000"/>
                <w:kern w:val="0"/>
                <w:sz w:val="24"/>
                <w:szCs w:val="24"/>
              </w:rPr>
            </w:pPr>
            <w:r w:rsidRPr="007A27F5">
              <w:rPr>
                <w:rFonts w:ascii="宋体" w:eastAsia="宋体" w:hAnsi="宋体" w:cs="宋体"/>
                <w:color w:val="000000"/>
                <w:kern w:val="0"/>
                <w:sz w:val="24"/>
                <w:szCs w:val="24"/>
              </w:rPr>
              <w:t>招聘计划人数</w:t>
            </w:r>
          </w:p>
        </w:tc>
        <w:tc>
          <w:tcPr>
            <w:tcW w:w="727"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000000"/>
                <w:kern w:val="0"/>
                <w:sz w:val="24"/>
                <w:szCs w:val="24"/>
              </w:rPr>
            </w:pPr>
            <w:r w:rsidRPr="007A27F5">
              <w:rPr>
                <w:rFonts w:ascii="宋体" w:eastAsia="宋体" w:hAnsi="宋体" w:cs="宋体"/>
                <w:color w:val="000000"/>
                <w:kern w:val="0"/>
                <w:sz w:val="24"/>
                <w:szCs w:val="24"/>
              </w:rPr>
              <w:t>报考人数</w:t>
            </w:r>
          </w:p>
        </w:tc>
        <w:tc>
          <w:tcPr>
            <w:tcW w:w="95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000000"/>
                <w:kern w:val="0"/>
                <w:sz w:val="24"/>
                <w:szCs w:val="24"/>
              </w:rPr>
            </w:pPr>
            <w:r w:rsidRPr="007A27F5">
              <w:rPr>
                <w:rFonts w:ascii="宋体" w:eastAsia="宋体" w:hAnsi="宋体" w:cs="宋体"/>
                <w:color w:val="000000"/>
                <w:kern w:val="0"/>
                <w:sz w:val="24"/>
                <w:szCs w:val="24"/>
              </w:rPr>
              <w:t>审核通过人数</w:t>
            </w:r>
          </w:p>
        </w:tc>
        <w:tc>
          <w:tcPr>
            <w:tcW w:w="930"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000000"/>
                <w:kern w:val="0"/>
                <w:sz w:val="24"/>
                <w:szCs w:val="24"/>
              </w:rPr>
            </w:pPr>
            <w:r w:rsidRPr="007A27F5">
              <w:rPr>
                <w:rFonts w:ascii="宋体" w:eastAsia="宋体" w:hAnsi="宋体" w:cs="宋体"/>
                <w:color w:val="000000"/>
                <w:kern w:val="0"/>
                <w:sz w:val="24"/>
                <w:szCs w:val="24"/>
              </w:rPr>
              <w:t>交费人数</w:t>
            </w:r>
          </w:p>
        </w:tc>
        <w:tc>
          <w:tcPr>
            <w:tcW w:w="168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000000"/>
                <w:kern w:val="0"/>
                <w:sz w:val="24"/>
                <w:szCs w:val="24"/>
              </w:rPr>
            </w:pPr>
            <w:r w:rsidRPr="007A27F5">
              <w:rPr>
                <w:rFonts w:ascii="宋体" w:eastAsia="宋体" w:hAnsi="宋体" w:cs="宋体"/>
                <w:color w:val="000000"/>
                <w:kern w:val="0"/>
                <w:sz w:val="24"/>
                <w:szCs w:val="24"/>
              </w:rPr>
              <w:t>备注</w:t>
            </w:r>
          </w:p>
        </w:tc>
      </w:tr>
      <w:tr w:rsidR="007A27F5" w:rsidRPr="007A27F5" w:rsidTr="007A27F5">
        <w:trPr>
          <w:trHeight w:val="672"/>
        </w:trPr>
        <w:tc>
          <w:tcPr>
            <w:tcW w:w="1557"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水城县杨梅林场15004</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01</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111500401</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1</w:t>
            </w:r>
          </w:p>
        </w:tc>
        <w:tc>
          <w:tcPr>
            <w:tcW w:w="727"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2</w:t>
            </w:r>
          </w:p>
        </w:tc>
        <w:tc>
          <w:tcPr>
            <w:tcW w:w="95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2</w:t>
            </w:r>
          </w:p>
        </w:tc>
        <w:tc>
          <w:tcPr>
            <w:tcW w:w="930"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1</w:t>
            </w:r>
          </w:p>
        </w:tc>
        <w:tc>
          <w:tcPr>
            <w:tcW w:w="168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取消招聘计划</w:t>
            </w:r>
          </w:p>
        </w:tc>
      </w:tr>
      <w:tr w:rsidR="007A27F5" w:rsidRPr="007A27F5" w:rsidTr="007A27F5">
        <w:trPr>
          <w:trHeight w:val="672"/>
        </w:trPr>
        <w:tc>
          <w:tcPr>
            <w:tcW w:w="1557"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水城县人民政府办公室15020</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01</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111502001</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1</w:t>
            </w:r>
          </w:p>
        </w:tc>
        <w:tc>
          <w:tcPr>
            <w:tcW w:w="727"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5</w:t>
            </w:r>
          </w:p>
        </w:tc>
        <w:tc>
          <w:tcPr>
            <w:tcW w:w="95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0</w:t>
            </w:r>
          </w:p>
        </w:tc>
        <w:tc>
          <w:tcPr>
            <w:tcW w:w="930"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0</w:t>
            </w:r>
          </w:p>
        </w:tc>
        <w:tc>
          <w:tcPr>
            <w:tcW w:w="168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取消招聘计划</w:t>
            </w:r>
          </w:p>
        </w:tc>
      </w:tr>
      <w:tr w:rsidR="007A27F5" w:rsidRPr="007A27F5" w:rsidTr="007A27F5">
        <w:trPr>
          <w:trHeight w:val="672"/>
        </w:trPr>
        <w:tc>
          <w:tcPr>
            <w:tcW w:w="1557"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水城县经济和信息化局15028</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03</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111502803</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1</w:t>
            </w:r>
          </w:p>
        </w:tc>
        <w:tc>
          <w:tcPr>
            <w:tcW w:w="727"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4</w:t>
            </w:r>
          </w:p>
        </w:tc>
        <w:tc>
          <w:tcPr>
            <w:tcW w:w="95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0</w:t>
            </w:r>
          </w:p>
        </w:tc>
        <w:tc>
          <w:tcPr>
            <w:tcW w:w="930"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0</w:t>
            </w:r>
          </w:p>
        </w:tc>
        <w:tc>
          <w:tcPr>
            <w:tcW w:w="168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取消招聘计划</w:t>
            </w:r>
          </w:p>
        </w:tc>
      </w:tr>
      <w:tr w:rsidR="007A27F5" w:rsidRPr="007A27F5" w:rsidTr="007A27F5">
        <w:trPr>
          <w:trHeight w:val="684"/>
        </w:trPr>
        <w:tc>
          <w:tcPr>
            <w:tcW w:w="1557"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水城县果布戛乡15039</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01</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111503901</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1</w:t>
            </w:r>
          </w:p>
        </w:tc>
        <w:tc>
          <w:tcPr>
            <w:tcW w:w="727"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5</w:t>
            </w:r>
          </w:p>
        </w:tc>
        <w:tc>
          <w:tcPr>
            <w:tcW w:w="95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2</w:t>
            </w:r>
          </w:p>
        </w:tc>
        <w:tc>
          <w:tcPr>
            <w:tcW w:w="930"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1</w:t>
            </w:r>
          </w:p>
        </w:tc>
        <w:tc>
          <w:tcPr>
            <w:tcW w:w="168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取消招聘计划</w:t>
            </w:r>
          </w:p>
        </w:tc>
      </w:tr>
      <w:tr w:rsidR="007A27F5" w:rsidRPr="007A27F5" w:rsidTr="007A27F5">
        <w:trPr>
          <w:trHeight w:val="684"/>
        </w:trPr>
        <w:tc>
          <w:tcPr>
            <w:tcW w:w="1557"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水城县公安局15032</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05</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111503205</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6</w:t>
            </w:r>
          </w:p>
        </w:tc>
        <w:tc>
          <w:tcPr>
            <w:tcW w:w="727"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63</w:t>
            </w:r>
          </w:p>
        </w:tc>
        <w:tc>
          <w:tcPr>
            <w:tcW w:w="95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7</w:t>
            </w:r>
          </w:p>
        </w:tc>
        <w:tc>
          <w:tcPr>
            <w:tcW w:w="930"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7</w:t>
            </w:r>
          </w:p>
        </w:tc>
        <w:tc>
          <w:tcPr>
            <w:tcW w:w="168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调减3名招聘计划</w:t>
            </w:r>
          </w:p>
        </w:tc>
      </w:tr>
      <w:tr w:rsidR="007A27F5" w:rsidRPr="007A27F5" w:rsidTr="007A27F5">
        <w:trPr>
          <w:trHeight w:val="684"/>
        </w:trPr>
        <w:tc>
          <w:tcPr>
            <w:tcW w:w="1557"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水城县新街乡15041</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01</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111504101</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1</w:t>
            </w:r>
          </w:p>
        </w:tc>
        <w:tc>
          <w:tcPr>
            <w:tcW w:w="727"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0</w:t>
            </w:r>
          </w:p>
        </w:tc>
        <w:tc>
          <w:tcPr>
            <w:tcW w:w="95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0</w:t>
            </w:r>
          </w:p>
        </w:tc>
        <w:tc>
          <w:tcPr>
            <w:tcW w:w="930"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0</w:t>
            </w:r>
          </w:p>
        </w:tc>
        <w:tc>
          <w:tcPr>
            <w:tcW w:w="168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取消招聘计划</w:t>
            </w:r>
          </w:p>
        </w:tc>
      </w:tr>
      <w:tr w:rsidR="007A27F5" w:rsidRPr="007A27F5" w:rsidTr="007A27F5">
        <w:trPr>
          <w:trHeight w:val="684"/>
        </w:trPr>
        <w:tc>
          <w:tcPr>
            <w:tcW w:w="1557"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水城县新街乡15041</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02</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111504102</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1</w:t>
            </w:r>
          </w:p>
        </w:tc>
        <w:tc>
          <w:tcPr>
            <w:tcW w:w="727"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1</w:t>
            </w:r>
          </w:p>
        </w:tc>
        <w:tc>
          <w:tcPr>
            <w:tcW w:w="95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0</w:t>
            </w:r>
          </w:p>
        </w:tc>
        <w:tc>
          <w:tcPr>
            <w:tcW w:w="930"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0</w:t>
            </w:r>
          </w:p>
        </w:tc>
        <w:tc>
          <w:tcPr>
            <w:tcW w:w="168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取消招聘计划</w:t>
            </w:r>
          </w:p>
        </w:tc>
      </w:tr>
      <w:tr w:rsidR="007A27F5" w:rsidRPr="007A27F5" w:rsidTr="007A27F5">
        <w:trPr>
          <w:trHeight w:val="684"/>
        </w:trPr>
        <w:tc>
          <w:tcPr>
            <w:tcW w:w="1557"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水城县新街乡15041</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04</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111504104</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1</w:t>
            </w:r>
          </w:p>
        </w:tc>
        <w:tc>
          <w:tcPr>
            <w:tcW w:w="727"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2</w:t>
            </w:r>
          </w:p>
        </w:tc>
        <w:tc>
          <w:tcPr>
            <w:tcW w:w="95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1</w:t>
            </w:r>
          </w:p>
        </w:tc>
        <w:tc>
          <w:tcPr>
            <w:tcW w:w="930"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1</w:t>
            </w:r>
          </w:p>
        </w:tc>
        <w:tc>
          <w:tcPr>
            <w:tcW w:w="168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取消招聘计划</w:t>
            </w:r>
          </w:p>
        </w:tc>
      </w:tr>
      <w:tr w:rsidR="007A27F5" w:rsidRPr="007A27F5" w:rsidTr="007A27F5">
        <w:trPr>
          <w:trHeight w:val="684"/>
        </w:trPr>
        <w:tc>
          <w:tcPr>
            <w:tcW w:w="1557"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水城县营盘乡15044</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01</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111504401</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1</w:t>
            </w:r>
          </w:p>
        </w:tc>
        <w:tc>
          <w:tcPr>
            <w:tcW w:w="727"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6</w:t>
            </w:r>
          </w:p>
        </w:tc>
        <w:tc>
          <w:tcPr>
            <w:tcW w:w="95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1</w:t>
            </w:r>
          </w:p>
        </w:tc>
        <w:tc>
          <w:tcPr>
            <w:tcW w:w="930"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1</w:t>
            </w:r>
          </w:p>
        </w:tc>
        <w:tc>
          <w:tcPr>
            <w:tcW w:w="1689" w:type="dxa"/>
            <w:tcBorders>
              <w:top w:val="single" w:sz="4" w:space="0" w:color="000000"/>
              <w:left w:val="single" w:sz="4" w:space="0" w:color="000000"/>
              <w:bottom w:val="single" w:sz="4" w:space="0" w:color="000000"/>
              <w:right w:val="single" w:sz="4" w:space="0" w:color="000000"/>
            </w:tcBorders>
            <w:vAlign w:val="center"/>
            <w:hideMark/>
          </w:tcPr>
          <w:p w:rsidR="007A27F5" w:rsidRPr="007A27F5" w:rsidRDefault="007A27F5" w:rsidP="007A27F5">
            <w:pPr>
              <w:widowControl/>
              <w:jc w:val="center"/>
              <w:rPr>
                <w:rFonts w:ascii="宋体" w:eastAsia="宋体" w:hAnsi="宋体" w:cs="宋体"/>
                <w:color w:val="FF0000"/>
                <w:kern w:val="0"/>
                <w:sz w:val="24"/>
                <w:szCs w:val="24"/>
              </w:rPr>
            </w:pPr>
            <w:r w:rsidRPr="007A27F5">
              <w:rPr>
                <w:rFonts w:ascii="宋体" w:eastAsia="宋体" w:hAnsi="宋体" w:cs="宋体"/>
                <w:color w:val="FF0000"/>
                <w:kern w:val="0"/>
                <w:sz w:val="24"/>
                <w:szCs w:val="24"/>
              </w:rPr>
              <w:t>取消招聘计划</w:t>
            </w:r>
          </w:p>
        </w:tc>
      </w:tr>
      <w:tr w:rsidR="007A27F5" w:rsidRPr="007A27F5" w:rsidTr="007A27F5">
        <w:trPr>
          <w:trHeight w:val="204"/>
        </w:trPr>
        <w:tc>
          <w:tcPr>
            <w:tcW w:w="0" w:type="auto"/>
            <w:vAlign w:val="center"/>
            <w:hideMark/>
          </w:tcPr>
          <w:p w:rsidR="007A27F5" w:rsidRPr="007A27F5" w:rsidRDefault="007A27F5" w:rsidP="007A27F5">
            <w:pPr>
              <w:widowControl/>
              <w:jc w:val="left"/>
              <w:rPr>
                <w:rFonts w:ascii="宋体" w:eastAsia="宋体" w:hAnsi="宋体" w:cs="宋体"/>
                <w:kern w:val="0"/>
                <w:sz w:val="20"/>
                <w:szCs w:val="24"/>
              </w:rPr>
            </w:pPr>
          </w:p>
        </w:tc>
        <w:tc>
          <w:tcPr>
            <w:tcW w:w="0" w:type="auto"/>
            <w:vAlign w:val="center"/>
            <w:hideMark/>
          </w:tcPr>
          <w:p w:rsidR="007A27F5" w:rsidRPr="007A27F5" w:rsidRDefault="007A27F5" w:rsidP="007A27F5">
            <w:pPr>
              <w:widowControl/>
              <w:jc w:val="left"/>
              <w:rPr>
                <w:rFonts w:ascii="宋体" w:eastAsia="宋体" w:hAnsi="宋体" w:cs="宋体"/>
                <w:kern w:val="0"/>
                <w:sz w:val="20"/>
                <w:szCs w:val="24"/>
              </w:rPr>
            </w:pPr>
          </w:p>
        </w:tc>
        <w:tc>
          <w:tcPr>
            <w:tcW w:w="0" w:type="auto"/>
            <w:vAlign w:val="center"/>
            <w:hideMark/>
          </w:tcPr>
          <w:p w:rsidR="007A27F5" w:rsidRPr="007A27F5" w:rsidRDefault="007A27F5" w:rsidP="007A27F5">
            <w:pPr>
              <w:widowControl/>
              <w:jc w:val="left"/>
              <w:rPr>
                <w:rFonts w:ascii="宋体" w:eastAsia="宋体" w:hAnsi="宋体" w:cs="宋体"/>
                <w:kern w:val="0"/>
                <w:sz w:val="20"/>
                <w:szCs w:val="24"/>
              </w:rPr>
            </w:pPr>
          </w:p>
        </w:tc>
        <w:tc>
          <w:tcPr>
            <w:tcW w:w="0" w:type="auto"/>
            <w:vAlign w:val="center"/>
            <w:hideMark/>
          </w:tcPr>
          <w:p w:rsidR="007A27F5" w:rsidRPr="007A27F5" w:rsidRDefault="007A27F5" w:rsidP="007A27F5">
            <w:pPr>
              <w:widowControl/>
              <w:jc w:val="left"/>
              <w:rPr>
                <w:rFonts w:ascii="宋体" w:eastAsia="宋体" w:hAnsi="宋体" w:cs="宋体"/>
                <w:kern w:val="0"/>
                <w:sz w:val="20"/>
                <w:szCs w:val="24"/>
              </w:rPr>
            </w:pPr>
          </w:p>
        </w:tc>
        <w:tc>
          <w:tcPr>
            <w:tcW w:w="0" w:type="auto"/>
            <w:vAlign w:val="center"/>
            <w:hideMark/>
          </w:tcPr>
          <w:p w:rsidR="007A27F5" w:rsidRPr="007A27F5" w:rsidRDefault="007A27F5" w:rsidP="007A27F5">
            <w:pPr>
              <w:widowControl/>
              <w:jc w:val="left"/>
              <w:rPr>
                <w:rFonts w:ascii="宋体" w:eastAsia="宋体" w:hAnsi="宋体" w:cs="宋体"/>
                <w:kern w:val="0"/>
                <w:sz w:val="20"/>
                <w:szCs w:val="24"/>
              </w:rPr>
            </w:pPr>
          </w:p>
        </w:tc>
        <w:tc>
          <w:tcPr>
            <w:tcW w:w="0" w:type="auto"/>
            <w:vAlign w:val="center"/>
            <w:hideMark/>
          </w:tcPr>
          <w:p w:rsidR="007A27F5" w:rsidRPr="007A27F5" w:rsidRDefault="007A27F5" w:rsidP="007A27F5">
            <w:pPr>
              <w:widowControl/>
              <w:jc w:val="left"/>
              <w:rPr>
                <w:rFonts w:ascii="宋体" w:eastAsia="宋体" w:hAnsi="宋体" w:cs="宋体"/>
                <w:kern w:val="0"/>
                <w:sz w:val="20"/>
                <w:szCs w:val="24"/>
              </w:rPr>
            </w:pPr>
          </w:p>
        </w:tc>
        <w:tc>
          <w:tcPr>
            <w:tcW w:w="0" w:type="auto"/>
            <w:vAlign w:val="center"/>
            <w:hideMark/>
          </w:tcPr>
          <w:p w:rsidR="007A27F5" w:rsidRPr="007A27F5" w:rsidRDefault="007A27F5" w:rsidP="007A27F5">
            <w:pPr>
              <w:widowControl/>
              <w:jc w:val="left"/>
              <w:rPr>
                <w:rFonts w:ascii="宋体" w:eastAsia="宋体" w:hAnsi="宋体" w:cs="宋体"/>
                <w:kern w:val="0"/>
                <w:sz w:val="20"/>
                <w:szCs w:val="24"/>
              </w:rPr>
            </w:pPr>
          </w:p>
        </w:tc>
        <w:tc>
          <w:tcPr>
            <w:tcW w:w="0" w:type="auto"/>
            <w:vAlign w:val="center"/>
            <w:hideMark/>
          </w:tcPr>
          <w:p w:rsidR="007A27F5" w:rsidRPr="007A27F5" w:rsidRDefault="007A27F5" w:rsidP="007A27F5">
            <w:pPr>
              <w:widowControl/>
              <w:jc w:val="left"/>
              <w:rPr>
                <w:rFonts w:ascii="宋体" w:eastAsia="宋体" w:hAnsi="宋体" w:cs="宋体"/>
                <w:kern w:val="0"/>
                <w:sz w:val="20"/>
                <w:szCs w:val="24"/>
              </w:rPr>
            </w:pPr>
          </w:p>
        </w:tc>
      </w:tr>
      <w:tr w:rsidR="007A27F5" w:rsidRPr="007A27F5" w:rsidTr="007A27F5">
        <w:trPr>
          <w:trHeight w:val="204"/>
        </w:trPr>
        <w:tc>
          <w:tcPr>
            <w:tcW w:w="0" w:type="auto"/>
            <w:vAlign w:val="center"/>
            <w:hideMark/>
          </w:tcPr>
          <w:p w:rsidR="007A27F5" w:rsidRPr="007A27F5" w:rsidRDefault="007A27F5" w:rsidP="007A27F5">
            <w:pPr>
              <w:widowControl/>
              <w:jc w:val="left"/>
              <w:rPr>
                <w:rFonts w:ascii="宋体" w:eastAsia="宋体" w:hAnsi="宋体" w:cs="宋体"/>
                <w:kern w:val="0"/>
                <w:sz w:val="20"/>
                <w:szCs w:val="24"/>
              </w:rPr>
            </w:pPr>
          </w:p>
        </w:tc>
        <w:tc>
          <w:tcPr>
            <w:tcW w:w="7953" w:type="dxa"/>
            <w:gridSpan w:val="7"/>
            <w:vAlign w:val="center"/>
            <w:hideMark/>
          </w:tcPr>
          <w:p w:rsidR="007A27F5" w:rsidRPr="007A27F5" w:rsidRDefault="007A27F5" w:rsidP="007A27F5">
            <w:pPr>
              <w:widowControl/>
              <w:spacing w:line="204" w:lineRule="atLeast"/>
              <w:jc w:val="center"/>
              <w:rPr>
                <w:rFonts w:ascii="宋体" w:eastAsia="宋体" w:hAnsi="宋体" w:cs="宋体"/>
                <w:color w:val="000000"/>
                <w:kern w:val="0"/>
                <w:sz w:val="24"/>
                <w:szCs w:val="24"/>
              </w:rPr>
            </w:pPr>
            <w:r w:rsidRPr="007A27F5">
              <w:rPr>
                <w:rFonts w:ascii="宋体" w:eastAsia="宋体" w:hAnsi="宋体" w:cs="宋体"/>
                <w:color w:val="000000"/>
                <w:kern w:val="0"/>
                <w:sz w:val="24"/>
                <w:szCs w:val="24"/>
              </w:rPr>
              <w:t>                        水城县事业单位招聘工作领导小组办公室</w:t>
            </w:r>
          </w:p>
        </w:tc>
      </w:tr>
      <w:tr w:rsidR="007A27F5" w:rsidRPr="007A27F5" w:rsidTr="007A27F5">
        <w:trPr>
          <w:trHeight w:val="204"/>
        </w:trPr>
        <w:tc>
          <w:tcPr>
            <w:tcW w:w="0" w:type="auto"/>
            <w:shd w:val="clear" w:color="auto" w:fill="FFFFFF"/>
            <w:vAlign w:val="center"/>
            <w:hideMark/>
          </w:tcPr>
          <w:p w:rsidR="007A27F5" w:rsidRPr="007A27F5" w:rsidRDefault="007A27F5" w:rsidP="007A27F5">
            <w:pPr>
              <w:widowControl/>
              <w:spacing w:line="288" w:lineRule="atLeast"/>
              <w:jc w:val="left"/>
              <w:rPr>
                <w:rFonts w:ascii="宋体" w:eastAsia="宋体" w:hAnsi="宋体" w:cs="宋体"/>
                <w:color w:val="494949"/>
                <w:kern w:val="0"/>
                <w:sz w:val="17"/>
                <w:szCs w:val="17"/>
              </w:rPr>
            </w:pPr>
          </w:p>
        </w:tc>
        <w:tc>
          <w:tcPr>
            <w:tcW w:w="0" w:type="auto"/>
            <w:shd w:val="clear" w:color="auto" w:fill="FFFFFF"/>
            <w:vAlign w:val="center"/>
            <w:hideMark/>
          </w:tcPr>
          <w:p w:rsidR="007A27F5" w:rsidRPr="007A27F5" w:rsidRDefault="007A27F5" w:rsidP="007A27F5">
            <w:pPr>
              <w:widowControl/>
              <w:spacing w:line="288" w:lineRule="atLeast"/>
              <w:jc w:val="left"/>
              <w:rPr>
                <w:rFonts w:ascii="宋体" w:eastAsia="宋体" w:hAnsi="宋体" w:cs="宋体"/>
                <w:color w:val="494949"/>
                <w:kern w:val="0"/>
                <w:sz w:val="17"/>
                <w:szCs w:val="17"/>
              </w:rPr>
            </w:pPr>
          </w:p>
        </w:tc>
        <w:tc>
          <w:tcPr>
            <w:tcW w:w="0" w:type="auto"/>
            <w:shd w:val="clear" w:color="auto" w:fill="FFFFFF"/>
            <w:vAlign w:val="center"/>
            <w:hideMark/>
          </w:tcPr>
          <w:p w:rsidR="007A27F5" w:rsidRPr="007A27F5" w:rsidRDefault="007A27F5" w:rsidP="007A27F5">
            <w:pPr>
              <w:widowControl/>
              <w:spacing w:line="288" w:lineRule="atLeast"/>
              <w:jc w:val="left"/>
              <w:rPr>
                <w:rFonts w:ascii="宋体" w:eastAsia="宋体" w:hAnsi="宋体" w:cs="宋体"/>
                <w:color w:val="494949"/>
                <w:kern w:val="0"/>
                <w:sz w:val="17"/>
                <w:szCs w:val="17"/>
              </w:rPr>
            </w:pPr>
          </w:p>
        </w:tc>
        <w:tc>
          <w:tcPr>
            <w:tcW w:w="3600" w:type="dxa"/>
            <w:gridSpan w:val="4"/>
            <w:shd w:val="clear" w:color="auto" w:fill="FFFFFF"/>
            <w:vAlign w:val="center"/>
            <w:hideMark/>
          </w:tcPr>
          <w:p w:rsidR="007A27F5" w:rsidRPr="007A27F5" w:rsidRDefault="007A27F5" w:rsidP="007A27F5">
            <w:pPr>
              <w:widowControl/>
              <w:spacing w:line="204" w:lineRule="atLeast"/>
              <w:jc w:val="center"/>
              <w:rPr>
                <w:rFonts w:ascii="宋体" w:eastAsia="宋体" w:hAnsi="宋体" w:cs="宋体"/>
                <w:color w:val="000000"/>
                <w:kern w:val="0"/>
                <w:sz w:val="24"/>
                <w:szCs w:val="24"/>
              </w:rPr>
            </w:pPr>
            <w:r w:rsidRPr="007A27F5">
              <w:rPr>
                <w:rFonts w:ascii="宋体" w:eastAsia="宋体" w:hAnsi="宋体" w:cs="宋体" w:hint="eastAsia"/>
                <w:color w:val="000000"/>
                <w:kern w:val="0"/>
                <w:sz w:val="24"/>
                <w:szCs w:val="24"/>
              </w:rPr>
              <w:t>             2016年2月24日</w:t>
            </w:r>
          </w:p>
        </w:tc>
        <w:tc>
          <w:tcPr>
            <w:tcW w:w="0" w:type="auto"/>
            <w:vAlign w:val="center"/>
            <w:hideMark/>
          </w:tcPr>
          <w:p w:rsidR="007A27F5" w:rsidRPr="007A27F5" w:rsidRDefault="007A27F5" w:rsidP="007A27F5">
            <w:pPr>
              <w:widowControl/>
              <w:jc w:val="left"/>
              <w:rPr>
                <w:rFonts w:ascii="Times New Roman" w:eastAsia="Times New Roman" w:hAnsi="Times New Roman" w:cs="Times New Roman"/>
                <w:kern w:val="0"/>
                <w:sz w:val="20"/>
                <w:szCs w:val="20"/>
              </w:rPr>
            </w:pPr>
          </w:p>
        </w:tc>
      </w:tr>
    </w:tbl>
    <w:p w:rsidR="007E0ACE" w:rsidRDefault="007E0ACE"/>
    <w:sectPr w:rsidR="007E0A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ACE" w:rsidRDefault="007E0ACE" w:rsidP="007A27F5">
      <w:r>
        <w:separator/>
      </w:r>
    </w:p>
  </w:endnote>
  <w:endnote w:type="continuationSeparator" w:id="1">
    <w:p w:rsidR="007E0ACE" w:rsidRDefault="007E0ACE" w:rsidP="007A27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ACE" w:rsidRDefault="007E0ACE" w:rsidP="007A27F5">
      <w:r>
        <w:separator/>
      </w:r>
    </w:p>
  </w:footnote>
  <w:footnote w:type="continuationSeparator" w:id="1">
    <w:p w:rsidR="007E0ACE" w:rsidRDefault="007E0ACE" w:rsidP="007A27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27F5"/>
    <w:rsid w:val="007A27F5"/>
    <w:rsid w:val="007E0A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27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27F5"/>
    <w:rPr>
      <w:sz w:val="18"/>
      <w:szCs w:val="18"/>
    </w:rPr>
  </w:style>
  <w:style w:type="paragraph" w:styleId="a4">
    <w:name w:val="footer"/>
    <w:basedOn w:val="a"/>
    <w:link w:val="Char0"/>
    <w:uiPriority w:val="99"/>
    <w:semiHidden/>
    <w:unhideWhenUsed/>
    <w:rsid w:val="007A27F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27F5"/>
    <w:rPr>
      <w:sz w:val="18"/>
      <w:szCs w:val="18"/>
    </w:rPr>
  </w:style>
  <w:style w:type="character" w:customStyle="1" w:styleId="ly">
    <w:name w:val="ly"/>
    <w:basedOn w:val="a0"/>
    <w:rsid w:val="007A27F5"/>
  </w:style>
  <w:style w:type="character" w:customStyle="1" w:styleId="zz">
    <w:name w:val="zz"/>
    <w:basedOn w:val="a0"/>
    <w:rsid w:val="007A27F5"/>
  </w:style>
  <w:style w:type="character" w:customStyle="1" w:styleId="abj">
    <w:name w:val="abj"/>
    <w:basedOn w:val="a0"/>
    <w:rsid w:val="007A27F5"/>
  </w:style>
  <w:style w:type="character" w:customStyle="1" w:styleId="abjc">
    <w:name w:val="abjc"/>
    <w:basedOn w:val="a0"/>
    <w:rsid w:val="007A27F5"/>
  </w:style>
  <w:style w:type="character" w:customStyle="1" w:styleId="adt">
    <w:name w:val="adt"/>
    <w:basedOn w:val="a0"/>
    <w:rsid w:val="007A27F5"/>
  </w:style>
  <w:style w:type="character" w:customStyle="1" w:styleId="adtc">
    <w:name w:val="adtc"/>
    <w:basedOn w:val="a0"/>
    <w:rsid w:val="007A27F5"/>
  </w:style>
  <w:style w:type="character" w:customStyle="1" w:styleId="avt">
    <w:name w:val="avt"/>
    <w:basedOn w:val="a0"/>
    <w:rsid w:val="007A27F5"/>
  </w:style>
  <w:style w:type="character" w:customStyle="1" w:styleId="avtc">
    <w:name w:val="avtc"/>
    <w:basedOn w:val="a0"/>
    <w:rsid w:val="007A27F5"/>
  </w:style>
  <w:style w:type="character" w:customStyle="1" w:styleId="artprint">
    <w:name w:val="artprint"/>
    <w:basedOn w:val="a0"/>
    <w:rsid w:val="007A27F5"/>
  </w:style>
  <w:style w:type="character" w:styleId="a5">
    <w:name w:val="Hyperlink"/>
    <w:basedOn w:val="a0"/>
    <w:uiPriority w:val="99"/>
    <w:semiHidden/>
    <w:unhideWhenUsed/>
    <w:rsid w:val="007A27F5"/>
    <w:rPr>
      <w:color w:val="0000FF"/>
      <w:u w:val="single"/>
    </w:rPr>
  </w:style>
  <w:style w:type="character" w:customStyle="1" w:styleId="font1">
    <w:name w:val="font1"/>
    <w:basedOn w:val="a0"/>
    <w:rsid w:val="007A27F5"/>
  </w:style>
</w:styles>
</file>

<file path=word/webSettings.xml><?xml version="1.0" encoding="utf-8"?>
<w:webSettings xmlns:r="http://schemas.openxmlformats.org/officeDocument/2006/relationships" xmlns:w="http://schemas.openxmlformats.org/wordprocessingml/2006/main">
  <w:divs>
    <w:div w:id="1970747028">
      <w:bodyDiv w:val="1"/>
      <w:marLeft w:val="0"/>
      <w:marRight w:val="0"/>
      <w:marTop w:val="0"/>
      <w:marBottom w:val="0"/>
      <w:divBdr>
        <w:top w:val="none" w:sz="0" w:space="0" w:color="auto"/>
        <w:left w:val="none" w:sz="0" w:space="0" w:color="auto"/>
        <w:bottom w:val="none" w:sz="0" w:space="0" w:color="auto"/>
        <w:right w:val="none" w:sz="0" w:space="0" w:color="auto"/>
      </w:divBdr>
      <w:divsChild>
        <w:div w:id="588271091">
          <w:marLeft w:val="0"/>
          <w:marRight w:val="0"/>
          <w:marTop w:val="0"/>
          <w:marBottom w:val="0"/>
          <w:divBdr>
            <w:top w:val="none" w:sz="0" w:space="0" w:color="auto"/>
            <w:left w:val="none" w:sz="0" w:space="0" w:color="auto"/>
            <w:bottom w:val="none" w:sz="0" w:space="0" w:color="auto"/>
            <w:right w:val="none" w:sz="0" w:space="0" w:color="auto"/>
          </w:divBdr>
        </w:div>
        <w:div w:id="193538834">
          <w:marLeft w:val="960"/>
          <w:marRight w:val="960"/>
          <w:marTop w:val="60"/>
          <w:marBottom w:val="60"/>
          <w:divBdr>
            <w:top w:val="none" w:sz="0" w:space="0" w:color="auto"/>
            <w:left w:val="none" w:sz="0" w:space="0" w:color="auto"/>
            <w:bottom w:val="single" w:sz="4" w:space="12" w:color="DEDEDE"/>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528</Characters>
  <Application>Microsoft Office Word</Application>
  <DocSecurity>0</DocSecurity>
  <Lines>4</Lines>
  <Paragraphs>1</Paragraphs>
  <ScaleCrop>false</ScaleCrop>
  <Company>china</Company>
  <LinksUpToDate>false</LinksUpToDate>
  <CharactersWithSpaces>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2016-02-25T07:39:00Z</dcterms:created>
  <dcterms:modified xsi:type="dcterms:W3CDTF">2016-02-25T07:41:00Z</dcterms:modified>
</cp:coreProperties>
</file>