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jc w:val="center"/>
        <w:tblCellMar>
          <w:left w:w="0" w:type="dxa"/>
          <w:right w:w="0" w:type="dxa"/>
        </w:tblCellMar>
        <w:tblLook w:val="04A0"/>
      </w:tblPr>
      <w:tblGrid>
        <w:gridCol w:w="465"/>
        <w:gridCol w:w="2695"/>
        <w:gridCol w:w="708"/>
        <w:gridCol w:w="2268"/>
        <w:gridCol w:w="1134"/>
        <w:gridCol w:w="567"/>
        <w:gridCol w:w="1423"/>
      </w:tblGrid>
      <w:tr w:rsidR="00033955" w:rsidRPr="00033955">
        <w:trPr>
          <w:trHeight w:val="600"/>
          <w:tblHeader/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序号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报聘单位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岗位代码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招聘岗位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拟聘人员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性别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b/>
                <w:bCs/>
                <w:color w:val="000000"/>
                <w:kern w:val="0"/>
                <w:sz w:val="14"/>
                <w:szCs w:val="14"/>
              </w:rPr>
              <w:t>出生日期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福建省厦门第二中学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人事干部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杨浦云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1992-2-12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方静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1987-11-7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校医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陈惠婷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1984-6-7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福建省厦门第一中学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学籍管理员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马俊炜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1990-9-1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福建省厦门双十中学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林秀莲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1990-11-2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福建省厦门双十中学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出纳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黄杜莉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1993-1-5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福建省厦门双十中学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学籍管理员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黄达航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1989-6-8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厦门第六中学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游珊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1991-7-27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厦门第六中学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固定资产保管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郭晨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1993-10-17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厦门第六中学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人事干部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林丽明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1984-5-19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厦门实验中学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校医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吴海兰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1987-8-18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厦门实验中学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梁东伟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1983-2-2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厦门实验中学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吴勇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1984-10-7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厦门市第五中学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叶德轩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1989-1-29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厦门市音乐学校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图书馆管理员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叶竹云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1991-6-25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厦门五缘第二实验学校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纪文雅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1988-12-6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厦门五缘第二实验学校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郭铭达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1990-9-2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厦门五缘第二实验学校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刘静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1985-8-30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厦门五缘第二实验学校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固定资产保管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沈可喆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1987-9-6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厦门五缘第二实验学校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学籍管理员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沈红苗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1984-4-26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保卫干部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柯旭城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1991-2-12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厦门五缘实验学校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档案管理员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陈龙凤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1990-12-14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厦门港航道管理站漳州分站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汪辰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1988-11-22</w:t>
            </w:r>
          </w:p>
        </w:tc>
      </w:tr>
      <w:tr w:rsidR="00033955" w:rsidRPr="00033955">
        <w:trPr>
          <w:trHeight w:val="4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厦门港航道管理站漳州分站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建设养护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龙超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3955" w:rsidRPr="00033955" w:rsidRDefault="00033955" w:rsidP="00033955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000000"/>
                <w:kern w:val="0"/>
                <w:sz w:val="14"/>
                <w:szCs w:val="14"/>
              </w:rPr>
            </w:pPr>
            <w:r w:rsidRPr="00033955">
              <w:rPr>
                <w:rFonts w:ascii="ˎ̥" w:eastAsia="宋体" w:hAnsi="ˎ̥" w:cs="宋体"/>
                <w:color w:val="000000"/>
                <w:kern w:val="0"/>
                <w:sz w:val="20"/>
                <w:szCs w:val="20"/>
              </w:rPr>
              <w:t>1990-6-29</w:t>
            </w:r>
          </w:p>
        </w:tc>
      </w:tr>
    </w:tbl>
    <w:p w:rsidR="00171AF7" w:rsidRDefault="00171AF7"/>
    <w:sectPr w:rsidR="00171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F7" w:rsidRDefault="00171AF7" w:rsidP="00033955">
      <w:r>
        <w:separator/>
      </w:r>
    </w:p>
  </w:endnote>
  <w:endnote w:type="continuationSeparator" w:id="1">
    <w:p w:rsidR="00171AF7" w:rsidRDefault="00171AF7" w:rsidP="00033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F7" w:rsidRDefault="00171AF7" w:rsidP="00033955">
      <w:r>
        <w:separator/>
      </w:r>
    </w:p>
  </w:footnote>
  <w:footnote w:type="continuationSeparator" w:id="1">
    <w:p w:rsidR="00171AF7" w:rsidRDefault="00171AF7" w:rsidP="00033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955"/>
    <w:rsid w:val="00033955"/>
    <w:rsid w:val="0017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9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3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2016-02-26T02:35:00Z</dcterms:created>
  <dcterms:modified xsi:type="dcterms:W3CDTF">2016-02-26T02:36:00Z</dcterms:modified>
</cp:coreProperties>
</file>