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9E" w:rsidRDefault="00931E9E" w:rsidP="00931E9E">
      <w:pPr>
        <w:widowControl/>
        <w:spacing w:line="400" w:lineRule="atLeast"/>
        <w:jc w:val="center"/>
        <w:rPr>
          <w:rFonts w:ascii="黑体" w:eastAsia="黑体" w:hint="eastAsia"/>
          <w:b/>
          <w:sz w:val="30"/>
          <w:szCs w:val="30"/>
        </w:rPr>
      </w:pPr>
      <w:r w:rsidRPr="00110310">
        <w:rPr>
          <w:rFonts w:ascii="黑体" w:eastAsia="黑体" w:hint="eastAsia"/>
          <w:b/>
          <w:sz w:val="30"/>
          <w:szCs w:val="30"/>
        </w:rPr>
        <w:t>南京市国土资源信息中心2016年上半年公开招聘高层次人才综合考评成绩</w:t>
      </w:r>
    </w:p>
    <w:p w:rsidR="00931E9E" w:rsidRPr="00110310" w:rsidRDefault="00931E9E" w:rsidP="00931E9E">
      <w:pPr>
        <w:widowControl/>
        <w:spacing w:line="400" w:lineRule="atLeast"/>
        <w:jc w:val="center"/>
        <w:rPr>
          <w:rFonts w:ascii="黑体" w:eastAsia="黑体" w:hint="eastAsia"/>
          <w:b/>
          <w:sz w:val="30"/>
          <w:szCs w:val="30"/>
        </w:rPr>
      </w:pPr>
    </w:p>
    <w:p w:rsidR="00931E9E" w:rsidRDefault="00931E9E" w:rsidP="00931E9E">
      <w:pPr>
        <w:widowControl/>
        <w:spacing w:line="400" w:lineRule="atLeast"/>
        <w:jc w:val="left"/>
        <w:rPr>
          <w:rFonts w:ascii="仿宋_GB2312" w:eastAsia="仿宋_GB2312" w:hint="eastAsia"/>
          <w:sz w:val="30"/>
          <w:szCs w:val="30"/>
        </w:rPr>
      </w:pPr>
    </w:p>
    <w:p w:rsidR="00931E9E" w:rsidRDefault="00931E9E" w:rsidP="00931E9E">
      <w:pPr>
        <w:widowControl/>
        <w:spacing w:line="400" w:lineRule="atLeast"/>
        <w:jc w:val="left"/>
        <w:rPr>
          <w:rFonts w:ascii="仿宋_GB2312" w:eastAsia="仿宋_GB2312" w:hint="eastAsia"/>
          <w:sz w:val="30"/>
          <w:szCs w:val="30"/>
        </w:rPr>
      </w:pPr>
    </w:p>
    <w:tbl>
      <w:tblPr>
        <w:tblpPr w:leftFromText="180" w:rightFromText="180" w:vertAnchor="page" w:horzAnchor="margin" w:tblpXSpec="center" w:tblpY="2734"/>
        <w:tblW w:w="11013" w:type="dxa"/>
        <w:tblLook w:val="0000"/>
      </w:tblPr>
      <w:tblGrid>
        <w:gridCol w:w="940"/>
        <w:gridCol w:w="580"/>
        <w:gridCol w:w="1000"/>
        <w:gridCol w:w="1124"/>
        <w:gridCol w:w="1300"/>
        <w:gridCol w:w="1460"/>
        <w:gridCol w:w="1300"/>
        <w:gridCol w:w="1460"/>
        <w:gridCol w:w="1080"/>
        <w:gridCol w:w="769"/>
      </w:tblGrid>
      <w:tr w:rsidR="00931E9E" w:rsidRPr="0053059C" w:rsidTr="00A66A22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主管单位名称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职位名称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及人数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专业知识水平测试</w:t>
            </w: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成绩（百分制）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专业知识水平测试</w:t>
            </w: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成绩占总成绩的40%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面试成绩（百分制）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面试成绩占总成绩的60%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:rsidR="00931E9E" w:rsidRPr="0053059C" w:rsidTr="00A66A22">
        <w:trPr>
          <w:trHeight w:val="6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kern w:val="0"/>
                <w:sz w:val="20"/>
                <w:szCs w:val="20"/>
              </w:rPr>
              <w:t>南京市国土资源局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kern w:val="0"/>
                <w:sz w:val="20"/>
                <w:szCs w:val="20"/>
              </w:rPr>
              <w:t>南京市国土资源信息中心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3059C">
              <w:rPr>
                <w:rFonts w:ascii="宋体" w:hAnsi="宋体" w:cs="宋体" w:hint="eastAsia"/>
                <w:kern w:val="0"/>
                <w:sz w:val="20"/>
                <w:szCs w:val="20"/>
              </w:rPr>
              <w:t>信息化</w:t>
            </w:r>
          </w:p>
          <w:p w:rsidR="00931E9E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</w:p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（3名）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徐苏维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83.04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31E9E" w:rsidRPr="0053059C" w:rsidTr="00A66A22">
        <w:trPr>
          <w:trHeight w:val="6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  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80.56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31E9E" w:rsidRPr="0053059C" w:rsidTr="00A66A22">
        <w:trPr>
          <w:trHeight w:val="6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柯红军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31E9E" w:rsidRPr="0053059C" w:rsidTr="00A66A22">
        <w:trPr>
          <w:trHeight w:val="6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朱明媛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77.64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31E9E" w:rsidRPr="0053059C" w:rsidTr="00A66A22">
        <w:trPr>
          <w:trHeight w:val="6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  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74.76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931E9E" w:rsidRPr="0053059C" w:rsidTr="00A66A22">
        <w:trPr>
          <w:trHeight w:val="6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9E" w:rsidRPr="0053059C" w:rsidRDefault="00931E9E" w:rsidP="00A66A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余宇峰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73.52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9E" w:rsidRPr="0053059C" w:rsidRDefault="00931E9E" w:rsidP="00A66A2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</w:tbl>
    <w:p w:rsidR="00931E9E" w:rsidRDefault="00931E9E" w:rsidP="00931E9E">
      <w:pPr>
        <w:widowControl/>
        <w:spacing w:line="400" w:lineRule="atLeast"/>
        <w:jc w:val="left"/>
        <w:rPr>
          <w:rFonts w:ascii="仿宋_GB2312" w:eastAsia="仿宋_GB2312" w:hint="eastAsia"/>
          <w:sz w:val="30"/>
          <w:szCs w:val="30"/>
        </w:rPr>
        <w:sectPr w:rsidR="00931E9E" w:rsidSect="00931E9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90320" w:rsidRPr="00931E9E" w:rsidRDefault="00931E9E"/>
    <w:sectPr w:rsidR="00A90320" w:rsidRPr="00931E9E" w:rsidSect="005305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E9E"/>
    <w:rsid w:val="002B3958"/>
    <w:rsid w:val="005A7DCC"/>
    <w:rsid w:val="00931E9E"/>
    <w:rsid w:val="00B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2016-05-12T01:43:00Z</dcterms:created>
  <dcterms:modified xsi:type="dcterms:W3CDTF">2016-05-12T01:45:00Z</dcterms:modified>
</cp:coreProperties>
</file>