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32A" w:rsidRPr="006E332A" w:rsidRDefault="006E332A" w:rsidP="006E332A">
      <w:pPr>
        <w:widowControl/>
        <w:numPr>
          <w:ilvl w:val="0"/>
          <w:numId w:val="1"/>
        </w:numPr>
        <w:spacing w:before="75" w:after="75"/>
        <w:ind w:left="1985" w:hanging="1123"/>
        <w:jc w:val="center"/>
        <w:rPr>
          <w:rFonts w:ascii="宋体" w:eastAsia="宋体" w:hAnsi="宋体" w:cs="宋体"/>
          <w:kern w:val="0"/>
          <w:sz w:val="24"/>
          <w:szCs w:val="24"/>
        </w:rPr>
      </w:pPr>
      <w:r w:rsidRPr="006E332A">
        <w:rPr>
          <w:rFonts w:ascii="方正小标宋_GBK" w:eastAsia="方正小标宋_GBK" w:hAnsi="宋体" w:cs="宋体" w:hint="eastAsia"/>
          <w:color w:val="000000"/>
          <w:kern w:val="0"/>
          <w:sz w:val="30"/>
          <w:szCs w:val="30"/>
        </w:rPr>
        <w:t>宜宾市事业单位2016年第一次公开考试招聘工作人员报考人数未达到开考比例岗位调整表</w:t>
      </w:r>
      <w:r w:rsidRPr="006E332A">
        <w:rPr>
          <w:rFonts w:ascii="宋体" w:eastAsia="宋体" w:hAnsi="宋体" w:cs="宋体"/>
          <w:kern w:val="0"/>
          <w:sz w:val="24"/>
          <w:szCs w:val="24"/>
        </w:rPr>
        <w:t xml:space="preserve"> </w:t>
      </w:r>
    </w:p>
    <w:p w:rsidR="006E332A" w:rsidRPr="006E332A" w:rsidRDefault="006E332A" w:rsidP="006E332A">
      <w:pPr>
        <w:widowControl/>
        <w:spacing w:before="75" w:after="75"/>
        <w:ind w:left="720"/>
        <w:jc w:val="left"/>
        <w:rPr>
          <w:rFonts w:ascii="宋体" w:eastAsia="宋体" w:hAnsi="宋体" w:cs="宋体"/>
          <w:kern w:val="0"/>
          <w:sz w:val="24"/>
          <w:szCs w:val="24"/>
        </w:rPr>
      </w:pPr>
      <w:r w:rsidRPr="006E332A">
        <w:rPr>
          <w:rFonts w:ascii="仿宋_GB2312" w:eastAsia="仿宋_GB2312" w:hAnsi="宋体" w:cs="宋体" w:hint="eastAsia"/>
          <w:kern w:val="0"/>
          <w:sz w:val="30"/>
          <w:szCs w:val="30"/>
        </w:rPr>
        <w:t>   </w:t>
      </w:r>
      <w:r w:rsidRPr="006E332A">
        <w:rPr>
          <w:rFonts w:ascii="仿宋_GB2312" w:eastAsia="仿宋_GB2312" w:hAnsi="宋体" w:cs="宋体" w:hint="eastAsia"/>
          <w:kern w:val="0"/>
          <w:sz w:val="30"/>
          <w:szCs w:val="30"/>
        </w:rPr>
        <w:t xml:space="preserve"> </w:t>
      </w:r>
      <w:r w:rsidRPr="006E332A">
        <w:rPr>
          <w:rFonts w:ascii="仿宋_GB2312" w:eastAsia="仿宋_GB2312" w:hAnsi="宋体" w:cs="宋体" w:hint="eastAsia"/>
          <w:b/>
          <w:bCs/>
          <w:kern w:val="0"/>
          <w:sz w:val="30"/>
          <w:szCs w:val="30"/>
        </w:rPr>
        <w:t>一、无人报考和未达到开考比例取消岗位</w:t>
      </w:r>
      <w:r w:rsidRPr="006E332A">
        <w:rPr>
          <w:rFonts w:ascii="宋体" w:eastAsia="宋体" w:hAnsi="宋体" w:cs="宋体"/>
          <w:kern w:val="0"/>
          <w:sz w:val="24"/>
          <w:szCs w:val="24"/>
        </w:rPr>
        <w:t xml:space="preserve"> </w:t>
      </w:r>
    </w:p>
    <w:tbl>
      <w:tblPr>
        <w:tblW w:w="5000" w:type="pct"/>
        <w:tblInd w:w="720" w:type="dxa"/>
        <w:tblCellMar>
          <w:left w:w="0" w:type="dxa"/>
          <w:right w:w="0" w:type="dxa"/>
        </w:tblCellMar>
        <w:tblLook w:val="04A0" w:firstRow="1" w:lastRow="0" w:firstColumn="1" w:lastColumn="0" w:noHBand="0" w:noVBand="1"/>
      </w:tblPr>
      <w:tblGrid>
        <w:gridCol w:w="2306"/>
        <w:gridCol w:w="1366"/>
        <w:gridCol w:w="1026"/>
        <w:gridCol w:w="683"/>
        <w:gridCol w:w="1026"/>
        <w:gridCol w:w="853"/>
        <w:gridCol w:w="1026"/>
      </w:tblGrid>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b/>
                <w:bCs/>
                <w:color w:val="000000"/>
                <w:kern w:val="0"/>
                <w:sz w:val="22"/>
              </w:rPr>
              <w:t>招聘单位</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b/>
                <w:bCs/>
                <w:color w:val="000000"/>
                <w:kern w:val="0"/>
                <w:sz w:val="22"/>
              </w:rPr>
              <w:t>岗位名称</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b/>
                <w:bCs/>
                <w:color w:val="000000"/>
                <w:kern w:val="0"/>
                <w:sz w:val="22"/>
              </w:rPr>
              <w:t>岗位代码</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b/>
                <w:bCs/>
                <w:color w:val="000000"/>
                <w:kern w:val="0"/>
                <w:sz w:val="22"/>
              </w:rPr>
              <w:t>招聘名额</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b/>
                <w:bCs/>
                <w:color w:val="000000"/>
                <w:kern w:val="0"/>
                <w:sz w:val="22"/>
              </w:rPr>
              <w:t>笔试最低开考比例</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b/>
                <w:bCs/>
                <w:color w:val="000000"/>
                <w:kern w:val="0"/>
                <w:sz w:val="22"/>
              </w:rPr>
              <w:t>已缴费人数</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b/>
                <w:bCs/>
                <w:color w:val="000000"/>
                <w:kern w:val="0"/>
                <w:sz w:val="22"/>
              </w:rPr>
              <w:t>调减情况</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宜宾市农业机械研究所</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科研设计1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16101021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宜宾市农业机械研究所</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科研设计2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16101022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宜宾市公路局下属事业单位</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公路工程技术员</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16101026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3</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口腔颌面外科医师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16101033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1:1</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肾病内科医师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16101034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1:1</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美容烧伤整形科医师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16101035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1:1</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胃肠外科内镜治疗师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16101036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1:1</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麻醉科医师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16101037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1:1</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口腔科口腔修复医师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16101038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1:1</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重症医学科医师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16101039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1:1</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超声诊断医师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16101041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1:1</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全科医学科医师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16101042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1:1</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产前诊断医师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16101043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1:1</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四川省宜宾卫生学校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口腔工艺技术教师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16101052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宜宾市妇幼保健计划生育服务中心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儿科医师（一）</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16101056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宜宾市妇幼保健计划生育服务中心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儿科医师(二）</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16101057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lastRenderedPageBreak/>
              <w:t>宜宾市妇幼保健计划生育服务中心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妇产科医师（一）</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16101058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宜宾市妇幼保健计划生育服务中心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影像医师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16101060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四川省宜宾市职业技术学校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汽车维修教师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16101068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jc w:val="left"/>
              <w:rPr>
                <w:rFonts w:ascii="Tahoma" w:eastAsia="宋体" w:hAnsi="Tahoma" w:cs="Tahoma"/>
                <w:kern w:val="0"/>
                <w:sz w:val="18"/>
                <w:szCs w:val="18"/>
              </w:rPr>
            </w:pP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宜宾市人民公园</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工作人员</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16102006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内分泌科医师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16102024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肾病内科医师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16102028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肝病内科医师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16102030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肝胆外科医师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16102032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肛肠科医师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16102033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神经外科医师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16102034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肿瘤科医师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16102037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儿科医师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16102041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心电图医师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16102045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疼痛科医师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16102048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眼耳鼻喉科医师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16102049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病理室医师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16102052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宜宾市第二中医医院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16102059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宜宾市第二中医医院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康复治疗医师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16102061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宜宾市第二中医医院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医学检验师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16102062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宜宾市第二中医医院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普外科医师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16102067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宜宾市第二中医医院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外科主治医师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16102069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宜宾市第二中医医院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儿科医师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16102071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宜宾市第二中医医院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眼科医师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16102072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宜宾市翠屏区妇幼保健院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儿科医生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16102073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宜宾市翠屏区妇幼保健院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儿科医生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16102074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lastRenderedPageBreak/>
              <w:t>宜宾市翠屏区妇幼保健院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中医医生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16102077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宜宾市翠屏区疾病预防控制中心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皮肤科医生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16102080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宜宾市翠屏区北城社区卫生服务中心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外科医生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16102084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宜宾市翠屏区西郊社区卫生服务中心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中药士</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16102087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宜宾市翠屏区赵场社区卫生服务中心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内科医生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16102091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宜宾市翠屏区象鼻社区卫生服务中心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放射医生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16102092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宜宾市翠屏区李庄镇中心卫生院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外科医生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16102093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宜宾市翠屏区李庄镇中心卫生院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妇产科医生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16102094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宜宾市翠屏区金坪镇中心卫生院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中西医结合医生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16102096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宜宾市翠屏区牟坪镇中心卫生院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内科医生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16102098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宜宾市翠屏区牟坪镇中心卫生院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外科医生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16102099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宜宾市翠屏区高店镇卫生院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内科医生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16102101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宜宾市翠屏区高店镇卫生院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妇产科医生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16102102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宜宾市翠屏区南广镇卫生院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内科医生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16102103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宜宾市翠屏区菜坝镇卫生院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中西医结合医生/内科医生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16102104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宜宾市翠屏区李端镇卫生院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内科医生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16102105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宜宾市翠屏区李端镇卫生院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妇产科医生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16102106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lastRenderedPageBreak/>
              <w:t>宜宾市翠屏区李端镇卫生院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药剂士</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16102107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宜宾市翠屏区李端镇卫生院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麻醉医生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16102108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宜宾市翠屏区宗场镇卫生院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内科医生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16102109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宜宾市翠屏区思坡乡卫生院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内科医生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16102112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宜宾市翠屏区明威乡卫生院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内科医生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16102114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宜宾市翠屏区明威乡卫生院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口腔科医生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16102115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宜宾市翠屏区凉姜乡卫生院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内科医生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16102116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宜宾市工业职业技术学校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校医</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16102118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宜宾县计量测试所</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技术负责人员</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16127009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宜宾县计量测试所</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计量检定人员</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16127010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宜宾县妇幼保健计划生育服务中心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男科</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16127021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宜宾县皮肤病防治院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皮肤科</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16127026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宜宾县华盛社区卫生服务中心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妇产科</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16127028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宜宾县华盛社区卫生服务中心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康复治疗</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16127030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影像</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16127031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病理</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16127033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宜宾县中医医院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内科</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16127035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宜宾县中医医院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中西医结合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16127038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宜宾县中医医院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外科1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16127039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宜宾县白花镇中心卫生院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麻醉</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16127042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lastRenderedPageBreak/>
              <w:t>宜宾县高场镇中心卫生院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16127053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宜宾县孔滩镇中心卫生院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内科2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16127067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宜宾县复龙镇中心卫生院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16127070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宜宾县古罗镇卫生院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16127071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宜宾县古罗镇卫生院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中西医结合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16127073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宜宾县古罗镇卫生院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口腔</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16127074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宜宾县横江镇中心卫生院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16127075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宜宾县王场乡卫生院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16127083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宜宾县双龙镇中心卫生院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外科</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16127086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宜宾县双龙镇中心卫生院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中西医结合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16127087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宜宾县隆兴乡卫生院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16127100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宜宾县隆兴乡卫生院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16127101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宜宾县人才交流服务中心（县人才储备库）</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内科</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16127104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宜宾县人才交流服务中心（县人才储备库）</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外科</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16127105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宜宾县人才交流服务中心（县人才储备库）</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B超</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16127107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宜宾县人才交流服务中心（县人才储备库）</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放射</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16127108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宜宾县人才交流服务中心（县人才储备库）</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康复治疗</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16127109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宜宾县柳嘉职业中学</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高中数学教师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16127119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宜宾县柳嘉职业中学</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高中计算机数字媒体技术教师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16127123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lastRenderedPageBreak/>
              <w:t>宜宾县柳嘉职业中学</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高中计算机科学与技术教师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16127124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宜宾县柳嘉职业中学</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高中汽车制造与装配技术教师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16127126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宜宾县职业高中</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高中汽车应用与维修教师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16127127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宜宾市南溪区妇幼保健计划生育服务中心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16128026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 xml:space="preserve">1：3　</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宜宾市南溪区妇幼保健计划生育服务中心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医学影像</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16128027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 xml:space="preserve">1：3　</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宜宾市南溪区林丰乡中心卫生院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16128036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宜宾市南溪区大观镇中心卫生院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影像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16128037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江安县妇幼保健计划生育服务中心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儿科医师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16129012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江安县人民医院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妇产科医师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16129015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1：1</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江安县人民医院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精神科</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16129020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1：1</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江安县人民医院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儿科医师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16129021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1：1</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江安县人民医院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口腔医师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16129022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1：1</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 xml:space="preserve">江安县中医医院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儿科医师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16129028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江安县江安镇卫生院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妇产科医师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16129029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江安县江安镇卫生院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眼科医师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16129030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江安县江安镇卫生院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ICU医师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16129031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江安县江安镇卫生院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急诊科医师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16129032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江安县江安镇卫生院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法律事务</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16129033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江安县江安镇卫生院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外科医师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16129035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江安县江安镇卫生院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临床医师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16129036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4</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江安县仁和乡卫生院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16129059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江安县五矿镇卫生院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16129062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lastRenderedPageBreak/>
              <w:t>江安县乡镇初中（含九年一贯制初中部）</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初中生物教师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16129070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江安县底蓬初级中学校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高中生物教师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16129085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江安县第四初级中学校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高中历史教师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16129087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眼科医生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16130030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耳鼻咽喉科医生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16130031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口腔医生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16130032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麻醉医师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16130035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长宁县中医医院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放射科医师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16130038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长宁县双河中学校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高中政治教师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16130060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长宁县双河中学校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高中历史教师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16130067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长宁县安宁中学</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初中生物教师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16130070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长宁县双河中学校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高中生物教师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16130071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长宁县安宁中学</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初中地理教师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16130074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长宁县双河中学校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高中地理教师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16130075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长宁县富兴乡义务教育学校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初中信息技术教师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16130080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长宁县职业高级中学校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建筑教师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16130082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高县产品质量监督检验所</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工业产品检验员</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16131005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高县文物管理所</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文物考古</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16131015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高县落润林业工作站</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技术员</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16131018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高县沙河林业工作站</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技术员</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16131020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高县月江林业工作站</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技术员</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16131021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高县中医医院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检验</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16131026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高县中医医院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麻醉</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16131027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高县乡镇初中</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初中物理教师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16131041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5</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筠连县供排水工程站</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工作员</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16132005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lastRenderedPageBreak/>
              <w:t>筠连县妇幼保健计划生育服务中心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儿科医师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16132038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筠连县妇幼保健计划生育服务中心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麻醉</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16132040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筠连县妇幼保健计划生育服务中心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影像</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16132041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筠连县中心卫生院及乡镇卫生院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中医</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16132050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9</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筠连县中心卫生院及乡镇卫生院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影像</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16132051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筠连县聋哑校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聋哑校语文教师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16132056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筠连县聋哑校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聋哑校数学教师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16132057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筠连县镇舟镇中心校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小学信息技术教师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16132060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四川省筠连县职业技术学校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畜牧兽医实习指导教师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16132083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珙县检验检测中心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工作员</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16133009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珙县医疗保险局</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待遇审核工作员</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16133022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珙县观斗苗族乡卫生院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16133025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珙县王家镇卫生院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16133030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珙县王家镇卫生院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妇产科临床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16133031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珙县下罗镇卫生院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16133032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珙县下罗镇卫生院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检验</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16133035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珙县玉和苗族乡卫生院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16133036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珙县洛亥镇卫生院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16133039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珙县洛表少数民族中心卫生院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影像</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16133042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珙县洛表少数民族中心卫生院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妇产科临床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16133043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珙县石碑乡卫生院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16133044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lastRenderedPageBreak/>
              <w:t>珙县曹营镇卫生院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检验</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16133045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珙县巡场镇卫生院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16133048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珙县中医院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16133051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珙县妇幼保健计划生育服务中心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影像</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16133052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珙县妇幼保健计划生育服务中心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内科或儿科临床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16133053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珙县妇幼保健计划生育服务中心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16133054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珙县妇幼保健计划生育服务中心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妇产科临床</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16133055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珙县疾病预防控制中心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医务人员1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16133056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16133058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珙县巡场镇、珙泉镇以外初中学校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初中地理教师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16133075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珙县巡场镇、珙泉镇以外初中学校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初中物理教师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16133076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珙县巡场镇、珙泉镇以外学校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小学音乐教师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16133089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5</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珙县特殊教育中心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小学音乐教师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16133090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兴文县博物馆</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博物馆讲解员</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16134030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兴文县博物馆</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工作员</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16134031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兴文县中医医院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医生1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16134032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医生2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16134035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医生3</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16134036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医生4</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16134037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医生5</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16134038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兴文县妇幼保健计划生育服务中心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妇产科医生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16134043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兴文县妇幼保健计划生育服务中心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影像医生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16134044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兴文县玉屏镇卫生院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妇产科医生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16134045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lastRenderedPageBreak/>
              <w:t>兴文县大坝苗族乡卫生院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口腔医生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16134048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兴文县太平镇卫生院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16134049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兴文县麒麟苗族乡卫生院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16134052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兴文县古宋镇卫生院万寿分院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16134053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兴文县九丝城镇卫生院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影像医生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16134054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兴文县毓秀苗族乡卫生院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中医</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16134055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兴文县九丝城镇卫生院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16134057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兴文县乡镇卫生院（三）</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影像医生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16134060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四川省兴文中学校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高中数学教师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16134101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四川省兴文中学校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高中物理教师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16134102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四川省兴文县职业技术学校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幼教专业课教师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16134112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屏山县屏山镇社会事务服务中心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文化专干</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16135001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屏山县锦屏镇社会事务服务中心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文化专干</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16135006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屏山县新安镇社会事务服务中心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文化专干</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16135007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屏山县太平乡社会事务服务中心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文化专干</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16135008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屏山县新市镇社会事务服务中心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文化专干</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16135009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屏山县清平彝族乡社会事务服务中心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文化专干</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16135010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屏山县龙溪乡社会事务服务中心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文化专干</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16135012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屏山县龙华镇社会事务服务中心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文化专干</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16135013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lastRenderedPageBreak/>
              <w:t>屏山县中都镇社会事务服务中心</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文化专干</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16135014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妇产科医师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16135039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屏山县人民医院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财务人员</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16135040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屏山县中都镇中心卫生院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妇产科医生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16135042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屏山县中都镇中心卫生院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检验人员</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16135044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屏山县龙溪乡卫生院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检验人员</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16135046</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屏山县龙溪乡卫生院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公共卫生医生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16135047</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屏山县太平乡卫生院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16135048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屏山县中医医院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外科医生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16135049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屏山县中医医院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妇产科医生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16135050</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屏山县锦屏镇卫生院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临床医生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16135054</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屏山县锦屏镇卫生院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影像</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16135055</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屏山县书楼镇中心卫生院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临床医学</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16135058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屏山县书楼镇中心卫生院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中医</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16135059</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屏山县大乘镇中心卫生院</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医生</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16135061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　</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r w:rsidR="006E332A" w:rsidRPr="006E332A" w:rsidTr="006E332A">
        <w:tc>
          <w:tcPr>
            <w:tcW w:w="1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四川省屏山县中学校</w:t>
            </w:r>
            <w:r w:rsidRPr="006E332A">
              <w:rPr>
                <w:rFonts w:ascii="宋体" w:eastAsia="宋体" w:hAnsi="宋体" w:cs="宋体"/>
                <w:kern w:val="0"/>
                <w:sz w:val="24"/>
                <w:szCs w:val="24"/>
              </w:rPr>
              <w:t xml:space="preserve"> </w:t>
            </w:r>
          </w:p>
        </w:tc>
        <w:tc>
          <w:tcPr>
            <w:tcW w:w="8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高中信息技术教师</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16135078</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取消</w:t>
            </w:r>
            <w:r w:rsidRPr="006E332A">
              <w:rPr>
                <w:rFonts w:ascii="宋体" w:eastAsia="宋体" w:hAnsi="宋体" w:cs="宋体"/>
                <w:kern w:val="0"/>
                <w:sz w:val="24"/>
                <w:szCs w:val="24"/>
              </w:rPr>
              <w:t xml:space="preserve"> </w:t>
            </w:r>
          </w:p>
        </w:tc>
      </w:tr>
    </w:tbl>
    <w:p w:rsidR="006E332A" w:rsidRPr="006E332A" w:rsidRDefault="006E332A" w:rsidP="006E332A">
      <w:pPr>
        <w:widowControl/>
        <w:spacing w:before="75" w:after="75"/>
        <w:ind w:left="720"/>
        <w:jc w:val="left"/>
        <w:rPr>
          <w:rFonts w:ascii="宋体" w:eastAsia="宋体" w:hAnsi="宋体" w:cs="宋体"/>
          <w:kern w:val="0"/>
          <w:sz w:val="24"/>
          <w:szCs w:val="24"/>
        </w:rPr>
      </w:pPr>
      <w:r w:rsidRPr="006E332A">
        <w:rPr>
          <w:rFonts w:ascii="仿宋_GB2312" w:eastAsia="仿宋_GB2312" w:hAnsi="宋体" w:cs="宋体" w:hint="eastAsia"/>
          <w:b/>
          <w:bCs/>
          <w:kern w:val="0"/>
          <w:sz w:val="32"/>
          <w:szCs w:val="32"/>
        </w:rPr>
        <w:t>   </w:t>
      </w:r>
      <w:r w:rsidRPr="006E332A">
        <w:rPr>
          <w:rFonts w:ascii="仿宋_GB2312" w:eastAsia="仿宋_GB2312" w:hAnsi="宋体" w:cs="宋体" w:hint="eastAsia"/>
          <w:b/>
          <w:bCs/>
          <w:kern w:val="0"/>
          <w:sz w:val="32"/>
          <w:szCs w:val="32"/>
        </w:rPr>
        <w:t xml:space="preserve"> </w:t>
      </w:r>
      <w:r w:rsidRPr="006E332A">
        <w:rPr>
          <w:rFonts w:ascii="仿宋_GB2312" w:eastAsia="仿宋_GB2312" w:hAnsi="宋体" w:cs="宋体" w:hint="eastAsia"/>
          <w:b/>
          <w:bCs/>
          <w:kern w:val="0"/>
          <w:sz w:val="30"/>
          <w:szCs w:val="30"/>
        </w:rPr>
        <w:t>二、未达到开考比例调减招聘名额岗位</w:t>
      </w:r>
      <w:r w:rsidRPr="006E332A">
        <w:rPr>
          <w:rFonts w:ascii="宋体" w:eastAsia="宋体" w:hAnsi="宋体" w:cs="宋体"/>
          <w:kern w:val="0"/>
          <w:sz w:val="24"/>
          <w:szCs w:val="24"/>
        </w:rPr>
        <w:t xml:space="preserve"> </w:t>
      </w:r>
    </w:p>
    <w:tbl>
      <w:tblPr>
        <w:tblW w:w="5000" w:type="pct"/>
        <w:jc w:val="center"/>
        <w:tblCellMar>
          <w:left w:w="0" w:type="dxa"/>
          <w:right w:w="0" w:type="dxa"/>
        </w:tblCellMar>
        <w:tblLook w:val="04A0" w:firstRow="1" w:lastRow="0" w:firstColumn="1" w:lastColumn="0" w:noHBand="0" w:noVBand="1"/>
      </w:tblPr>
      <w:tblGrid>
        <w:gridCol w:w="2868"/>
        <w:gridCol w:w="1245"/>
        <w:gridCol w:w="900"/>
        <w:gridCol w:w="562"/>
        <w:gridCol w:w="1074"/>
        <w:gridCol w:w="733"/>
        <w:gridCol w:w="904"/>
      </w:tblGrid>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b/>
                <w:bCs/>
                <w:color w:val="000000"/>
                <w:kern w:val="0"/>
                <w:sz w:val="22"/>
              </w:rPr>
              <w:t>招聘单位</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b/>
                <w:bCs/>
                <w:color w:val="000000"/>
                <w:kern w:val="0"/>
                <w:sz w:val="22"/>
              </w:rPr>
              <w:t>岗位名称</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left"/>
              <w:rPr>
                <w:rFonts w:ascii="宋体" w:eastAsia="宋体" w:hAnsi="宋体" w:cs="宋体"/>
                <w:kern w:val="0"/>
                <w:sz w:val="24"/>
                <w:szCs w:val="24"/>
              </w:rPr>
            </w:pPr>
            <w:r w:rsidRPr="006E332A">
              <w:rPr>
                <w:rFonts w:ascii="新宋体" w:eastAsia="新宋体" w:hAnsi="新宋体" w:cs="宋体" w:hint="eastAsia"/>
                <w:b/>
                <w:bCs/>
                <w:color w:val="000000"/>
                <w:kern w:val="0"/>
                <w:sz w:val="22"/>
              </w:rPr>
              <w:t>岗位代码</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b/>
                <w:bCs/>
                <w:color w:val="000000"/>
                <w:kern w:val="0"/>
                <w:sz w:val="22"/>
              </w:rPr>
              <w:t>招聘名额</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b/>
                <w:bCs/>
                <w:color w:val="000000"/>
                <w:kern w:val="0"/>
                <w:sz w:val="22"/>
              </w:rPr>
              <w:t>笔试最低开考比例</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b/>
                <w:bCs/>
                <w:color w:val="000000"/>
                <w:kern w:val="0"/>
                <w:sz w:val="22"/>
              </w:rPr>
              <w:t>已缴费人数</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b/>
                <w:bCs/>
                <w:color w:val="000000"/>
                <w:kern w:val="0"/>
                <w:sz w:val="22"/>
              </w:rPr>
              <w:t>调减情况</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宜宾市第二人民医院</w:t>
            </w:r>
            <w:r w:rsidRPr="006E332A">
              <w:rPr>
                <w:rFonts w:ascii="宋体" w:eastAsia="宋体" w:hAnsi="宋体" w:cs="宋体"/>
                <w:kern w:val="0"/>
                <w:sz w:val="24"/>
                <w:szCs w:val="24"/>
              </w:rPr>
              <w:t xml:space="preserve"> </w:t>
            </w:r>
          </w:p>
        </w:tc>
        <w:tc>
          <w:tcPr>
            <w:tcW w:w="750" w:type="pct"/>
            <w:tcBorders>
              <w:top w:val="nil"/>
              <w:left w:val="nil"/>
              <w:bottom w:val="nil"/>
              <w:right w:val="nil"/>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儿科医师</w:t>
            </w:r>
            <w:r w:rsidRPr="006E332A">
              <w:rPr>
                <w:rFonts w:ascii="宋体" w:eastAsia="宋体" w:hAnsi="宋体" w:cs="宋体"/>
                <w:kern w:val="0"/>
                <w:sz w:val="24"/>
                <w:szCs w:val="24"/>
              </w:rPr>
              <w:t xml:space="preserve"> </w:t>
            </w:r>
          </w:p>
        </w:tc>
        <w:tc>
          <w:tcPr>
            <w:tcW w:w="400" w:type="pct"/>
            <w:tcBorders>
              <w:top w:val="nil"/>
              <w:left w:val="nil"/>
              <w:bottom w:val="nil"/>
              <w:right w:val="nil"/>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16101046</w:t>
            </w:r>
            <w:r w:rsidRPr="006E332A">
              <w:rPr>
                <w:rFonts w:ascii="宋体" w:eastAsia="宋体" w:hAnsi="宋体" w:cs="宋体"/>
                <w:kern w:val="0"/>
                <w:sz w:val="24"/>
                <w:szCs w:val="24"/>
              </w:rPr>
              <w:t xml:space="preserve"> </w:t>
            </w:r>
          </w:p>
        </w:tc>
        <w:tc>
          <w:tcPr>
            <w:tcW w:w="350" w:type="pct"/>
            <w:tcBorders>
              <w:top w:val="nil"/>
              <w:left w:val="nil"/>
              <w:bottom w:val="nil"/>
              <w:right w:val="nil"/>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7</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调减至招2名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宜宾市翠屏区农产品质量安全监督检验检测站</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工作人员</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16102019</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泌尿外科医师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16102035</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lastRenderedPageBreak/>
              <w:t>宜宾市第三人民医院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放疗科主治医师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16102038</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麻醉医师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16102042</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颌面外科口腔医师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16102043</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超声诊断医师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16102044</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5</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影像医师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16102047</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临床医师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16102054</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6</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8</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调减至招2名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宜宾市第三人民医院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影像医师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16102058</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宜宾市第二中医医院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针灸推拿医师　</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16102060</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宜宾市第二中医医院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骨科医师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16102068</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宜宾市翠屏区小学校</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小学语文教师（一）</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16102127</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35</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宜宾市翠屏区小学校</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小学语文教师（二）</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16102128</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24</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调减至招8名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宜宾市翠屏区小学校</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小学数学教师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16102129</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8</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21</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调减至招7名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宜宾市翠屏区小学校</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小学信息技术教师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16102134</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宜宾县妇幼保健计划生育服务中心</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儿科</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16127019</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宜宾县妇幼保健计划生育服务中心</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16127020</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宜宾县疾病预防控制中心</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内科</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16127022</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宜宾县蕨溪镇中心卫生院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16127049</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lastRenderedPageBreak/>
              <w:t xml:space="preserve">宜宾县蕨溪镇中心卫生院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医学影像</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16127051</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宜宾县古罗镇卫生院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16127072</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宜宾县人才交流服务中心（县人才储备库）</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检验</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16127106</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宜宾县初中学校</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初中物理教师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16127133</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32</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调减至招10名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宜宾县初中学校</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初中生物教师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16127135</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6</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14</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调减至招4名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宜宾县片区小学</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小学数学教师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16127144</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43</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85</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调减至招28名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宜宾县乡镇中心幼儿园</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中心园幼儿教师2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16127153</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11</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17</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调减至招5名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宜宾县乡镇中心幼儿园</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中心园幼儿教师3</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16127154</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14</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25</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调减至招8名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宜宾县乡镇片区幼儿园</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片区园幼儿教师1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16127155</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14</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24</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调减至招12名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宜宾县乡镇片区幼儿园</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片区园幼儿教师2</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16127156</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11</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8</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调减至招4名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宜宾市南溪区乡镇卫生院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 xml:space="preserve">临床(二)　</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16128034</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宜宾市南溪区乡镇中学</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初中地理教师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16128045</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宜宾市南溪区乡镇小学</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小学数学教师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16128048</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9</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26</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调减至招8名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宜宾市南溪区乡镇小学幼儿园</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幼儿园教师（一）</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16128053</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15</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宜宾市南溪区乡镇小学幼儿园</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幼儿园教师（二）</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16128054</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10</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15</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调减至招5名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江安县人民医院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临床医师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16129023</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11</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28</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调减至招9名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江安县中医医院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妇产科医师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16129025</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lastRenderedPageBreak/>
              <w:t>江安县乡镇初中（含九年一贯制初中部）</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初中数学教师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16129066</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3</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江安县乡镇初中（含九年一贯制初中部）</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初中物理教师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16129068</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3</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调减至招2名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江安县乡镇初中（含九年一贯制初中部）</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初中历史教师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16129072</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江安县乡镇小学（含九年一贯制小学部、村小）</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小学数学教师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16129075</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10</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19</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调减至招9名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长宁县人民医院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临床医生</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16130029</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11</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调减至招3名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长宁县中医医院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临床医生</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16130037</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11</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调减至招3名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长宁县县城医院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医疗信息管理人员</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16130043</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长宁县乡镇卫生院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医疗信息管理人员</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16130044</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18</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6</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调减至招2名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长宁县双河中学校</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高中数学教师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16130052</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调减至招2名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高县乡镇初中</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初中数学教师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16131039</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10</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15</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调减至招7名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高县乡镇初中</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初中化学教师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16131042</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5</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9</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调减至招4名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高县乡镇初中</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初中生物教师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16131043</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5</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9</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调减至招4名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高县乡镇初中</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初中历史教师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16131045</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6</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调减至招3名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高县乡镇初中</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初中地理教师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16131046</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5</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调减至招2名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高县乡镇小学</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小学音乐教师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16131051</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5</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调减至招2名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筠连县人民医院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16132031</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8</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调减至招2名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筠连县中医医院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16132034</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5</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lastRenderedPageBreak/>
              <w:t>筠连县妇幼保健计划生育服务中心</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妇产科医师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16132037</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筠连县筠连镇社区卫生服务中心</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中医</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16132044</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筠连县中心卫生院及乡镇卫生院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16132049</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19</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筠连县中心卫生院及乡镇卫生院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检验</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16132052</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7</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筠连县乡镇中心校、基点校初中部，乡镇单设中学</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初中数学教师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16132062</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调减至招8名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筠连县乡镇中心校、基点校初中部，乡镇单设中学</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初中物理教师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16132066</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7</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6</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调减至招3名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筠连县乡镇中心校、基点校初中部，乡镇单设中学</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初中地理教师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16132068</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调减至招2名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筠连县普通高中</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普通高中语文教师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16132071</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9</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调减至招3名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筠连县普通高中</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普通高中历史教师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16132075</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5</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珙县曹营镇卫生院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16133046</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5</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珙县人民医院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影像</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16133060</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珙县巡场镇、珙泉镇以外初中学校</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初中数学教师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16133072</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6</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9</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调减至招4名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珙县巡场镇、珙泉镇以外初中学校</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初中历史教师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16133077</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调减至招2名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珙县巡场镇、珙泉镇以外初中学校</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初中音乐教师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16133080</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珙县巡场镇、珙泉镇以外学校</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小学数学教师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16133085</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兴文县人民医院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医生1</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16134034</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15</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调减至招2名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兴文县人民医院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医技</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16134039</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lastRenderedPageBreak/>
              <w:t>兴文县乡镇卫生院（一）</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康复科医师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16134058</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兴文县乡镇卫生院（二）</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临床医生</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16134059</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4</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调减至招2名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兴文县乡镇小学、九年一贯制学校小学部</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小学数学教师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16134066</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10</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24</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调减至招8名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兴文县乡镇初中、九年一贯制学校初中部</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初中数学教师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16134077</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5</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9</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调减至招3名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兴文县乡镇初中、九年一贯制学校初中部</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初中物理教师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16134079</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1:2</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3</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四川省兴文县职业技术学校</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职高计算机教师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16134114</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5</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10</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调减至招3名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屏山县人民医院</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外科医师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16135038</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2</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5</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调减至招1名</w:t>
            </w:r>
            <w:r w:rsidRPr="006E332A">
              <w:rPr>
                <w:rFonts w:ascii="宋体" w:eastAsia="宋体" w:hAnsi="宋体" w:cs="宋体"/>
                <w:kern w:val="0"/>
                <w:sz w:val="24"/>
                <w:szCs w:val="24"/>
              </w:rPr>
              <w:t xml:space="preserve"> </w:t>
            </w:r>
          </w:p>
        </w:tc>
      </w:tr>
      <w:tr w:rsidR="006E332A" w:rsidRPr="006E332A" w:rsidTr="006E332A">
        <w:trPr>
          <w:jc w:val="center"/>
        </w:trPr>
        <w:tc>
          <w:tcPr>
            <w:tcW w:w="17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屏山县县城小学</w:t>
            </w:r>
            <w:r w:rsidRPr="006E332A">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小学音乐教师</w:t>
            </w:r>
            <w:r w:rsidRPr="006E332A">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16135087</w:t>
            </w:r>
            <w:r w:rsidRPr="006E332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4</w:t>
            </w:r>
            <w:r w:rsidRPr="006E332A">
              <w:rPr>
                <w:rFonts w:ascii="宋体" w:eastAsia="宋体" w:hAnsi="宋体" w:cs="宋体"/>
                <w:kern w:val="0"/>
                <w:sz w:val="24"/>
                <w:szCs w:val="24"/>
              </w:rPr>
              <w:t xml:space="preserve"> </w:t>
            </w:r>
          </w:p>
        </w:tc>
        <w:tc>
          <w:tcPr>
            <w:tcW w:w="6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1：3</w:t>
            </w:r>
            <w:r w:rsidRPr="006E332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kern w:val="0"/>
                <w:sz w:val="22"/>
              </w:rPr>
              <w:t>9</w:t>
            </w:r>
            <w:r w:rsidRPr="006E332A">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6E332A" w:rsidRPr="006E332A" w:rsidRDefault="006E332A" w:rsidP="006E332A">
            <w:pPr>
              <w:widowControl/>
              <w:spacing w:before="75" w:after="75"/>
              <w:jc w:val="center"/>
              <w:rPr>
                <w:rFonts w:ascii="宋体" w:eastAsia="宋体" w:hAnsi="宋体" w:cs="宋体"/>
                <w:kern w:val="0"/>
                <w:sz w:val="24"/>
                <w:szCs w:val="24"/>
              </w:rPr>
            </w:pPr>
            <w:r w:rsidRPr="006E332A">
              <w:rPr>
                <w:rFonts w:ascii="新宋体" w:eastAsia="新宋体" w:hAnsi="新宋体" w:cs="宋体" w:hint="eastAsia"/>
                <w:color w:val="000000"/>
                <w:kern w:val="0"/>
                <w:sz w:val="22"/>
              </w:rPr>
              <w:t>调减至招3名</w:t>
            </w:r>
          </w:p>
        </w:tc>
      </w:tr>
    </w:tbl>
    <w:p w:rsidR="0062333F" w:rsidRDefault="0062333F">
      <w:bookmarkStart w:id="0" w:name="_GoBack"/>
      <w:bookmarkEnd w:id="0"/>
    </w:p>
    <w:sectPr w:rsidR="006233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24343"/>
    <w:multiLevelType w:val="multilevel"/>
    <w:tmpl w:val="48CE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92"/>
    <w:rsid w:val="000E1792"/>
    <w:rsid w:val="0062333F"/>
    <w:rsid w:val="006E3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5AC68-FBB6-4313-BADE-02B6CAA9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332A"/>
    <w:rPr>
      <w:color w:val="0000FF"/>
      <w:u w:val="single"/>
    </w:rPr>
  </w:style>
  <w:style w:type="character" w:styleId="a4">
    <w:name w:val="FollowedHyperlink"/>
    <w:basedOn w:val="a0"/>
    <w:uiPriority w:val="99"/>
    <w:semiHidden/>
    <w:unhideWhenUsed/>
    <w:rsid w:val="006E332A"/>
    <w:rPr>
      <w:color w:val="800080"/>
      <w:u w:val="single"/>
    </w:rPr>
  </w:style>
  <w:style w:type="paragraph" w:styleId="a5">
    <w:name w:val="Normal (Web)"/>
    <w:basedOn w:val="a"/>
    <w:uiPriority w:val="99"/>
    <w:semiHidden/>
    <w:unhideWhenUsed/>
    <w:rsid w:val="006E332A"/>
    <w:pPr>
      <w:widowControl/>
      <w:spacing w:before="75" w:after="75"/>
      <w:jc w:val="left"/>
    </w:pPr>
    <w:rPr>
      <w:rFonts w:ascii="宋体" w:eastAsia="宋体" w:hAnsi="宋体" w:cs="宋体"/>
      <w:kern w:val="0"/>
      <w:sz w:val="24"/>
      <w:szCs w:val="24"/>
    </w:rPr>
  </w:style>
  <w:style w:type="paragraph" w:customStyle="1" w:styleId="top">
    <w:name w:val="top"/>
    <w:basedOn w:val="a"/>
    <w:rsid w:val="006E332A"/>
    <w:pPr>
      <w:widowControl/>
      <w:pBdr>
        <w:left w:val="single" w:sz="6" w:space="0" w:color="E9E9E9"/>
        <w:right w:val="single" w:sz="6" w:space="0" w:color="E9E9E9"/>
      </w:pBdr>
      <w:jc w:val="left"/>
    </w:pPr>
    <w:rPr>
      <w:rFonts w:ascii="宋体" w:eastAsia="宋体" w:hAnsi="宋体" w:cs="宋体"/>
      <w:kern w:val="0"/>
      <w:sz w:val="24"/>
      <w:szCs w:val="24"/>
    </w:rPr>
  </w:style>
  <w:style w:type="paragraph" w:customStyle="1" w:styleId="topleft">
    <w:name w:val="topleft"/>
    <w:basedOn w:val="a"/>
    <w:rsid w:val="006E332A"/>
    <w:pPr>
      <w:widowControl/>
      <w:spacing w:before="75" w:after="75"/>
      <w:jc w:val="left"/>
    </w:pPr>
    <w:rPr>
      <w:rFonts w:ascii="宋体" w:eastAsia="宋体" w:hAnsi="宋体" w:cs="宋体"/>
      <w:kern w:val="0"/>
      <w:sz w:val="24"/>
      <w:szCs w:val="24"/>
    </w:rPr>
  </w:style>
  <w:style w:type="paragraph" w:customStyle="1" w:styleId="login01">
    <w:name w:val="login01"/>
    <w:basedOn w:val="a"/>
    <w:rsid w:val="006E332A"/>
    <w:pPr>
      <w:widowControl/>
      <w:spacing w:before="75" w:after="75" w:line="360" w:lineRule="atLeast"/>
      <w:jc w:val="left"/>
    </w:pPr>
    <w:rPr>
      <w:rFonts w:ascii="宋体" w:eastAsia="宋体" w:hAnsi="宋体" w:cs="宋体"/>
      <w:kern w:val="0"/>
      <w:sz w:val="24"/>
      <w:szCs w:val="24"/>
    </w:rPr>
  </w:style>
  <w:style w:type="paragraph" w:customStyle="1" w:styleId="login02">
    <w:name w:val="login02"/>
    <w:basedOn w:val="a"/>
    <w:rsid w:val="006E332A"/>
    <w:pPr>
      <w:widowControl/>
      <w:spacing w:before="75" w:after="75"/>
      <w:jc w:val="left"/>
    </w:pPr>
    <w:rPr>
      <w:rFonts w:ascii="宋体" w:eastAsia="宋体" w:hAnsi="宋体" w:cs="宋体"/>
      <w:kern w:val="0"/>
      <w:sz w:val="24"/>
      <w:szCs w:val="24"/>
    </w:rPr>
  </w:style>
  <w:style w:type="paragraph" w:customStyle="1" w:styleId="login03">
    <w:name w:val="login03"/>
    <w:basedOn w:val="a"/>
    <w:rsid w:val="006E332A"/>
    <w:pPr>
      <w:widowControl/>
      <w:spacing w:before="75" w:after="75"/>
      <w:jc w:val="left"/>
    </w:pPr>
    <w:rPr>
      <w:rFonts w:ascii="宋体" w:eastAsia="宋体" w:hAnsi="宋体" w:cs="宋体"/>
      <w:kern w:val="0"/>
      <w:sz w:val="24"/>
      <w:szCs w:val="24"/>
    </w:rPr>
  </w:style>
  <w:style w:type="paragraph" w:customStyle="1" w:styleId="login04">
    <w:name w:val="login04"/>
    <w:basedOn w:val="a"/>
    <w:rsid w:val="006E332A"/>
    <w:pPr>
      <w:widowControl/>
      <w:spacing w:before="75" w:after="75"/>
      <w:jc w:val="left"/>
    </w:pPr>
    <w:rPr>
      <w:rFonts w:ascii="宋体" w:eastAsia="宋体" w:hAnsi="宋体" w:cs="宋体"/>
      <w:kern w:val="0"/>
      <w:sz w:val="24"/>
      <w:szCs w:val="24"/>
    </w:rPr>
  </w:style>
  <w:style w:type="paragraph" w:customStyle="1" w:styleId="topright">
    <w:name w:val="topright"/>
    <w:basedOn w:val="a"/>
    <w:rsid w:val="006E332A"/>
    <w:pPr>
      <w:widowControl/>
      <w:spacing w:before="75" w:after="75"/>
      <w:jc w:val="left"/>
    </w:pPr>
    <w:rPr>
      <w:rFonts w:ascii="宋体" w:eastAsia="宋体" w:hAnsi="宋体" w:cs="宋体"/>
      <w:kern w:val="0"/>
      <w:sz w:val="24"/>
      <w:szCs w:val="24"/>
    </w:rPr>
  </w:style>
  <w:style w:type="paragraph" w:customStyle="1" w:styleId="spanmar01">
    <w:name w:val="spanmar01"/>
    <w:basedOn w:val="a"/>
    <w:rsid w:val="006E332A"/>
    <w:pPr>
      <w:widowControl/>
      <w:spacing w:before="75" w:after="75"/>
      <w:jc w:val="left"/>
    </w:pPr>
    <w:rPr>
      <w:rFonts w:ascii="宋体" w:eastAsia="宋体" w:hAnsi="宋体" w:cs="宋体"/>
      <w:kern w:val="0"/>
      <w:sz w:val="24"/>
      <w:szCs w:val="24"/>
    </w:rPr>
  </w:style>
  <w:style w:type="paragraph" w:customStyle="1" w:styleId="spanmar02">
    <w:name w:val="spanmar02"/>
    <w:basedOn w:val="a"/>
    <w:rsid w:val="006E332A"/>
    <w:pPr>
      <w:widowControl/>
      <w:spacing w:before="75" w:after="75"/>
      <w:jc w:val="left"/>
    </w:pPr>
    <w:rPr>
      <w:rFonts w:ascii="宋体" w:eastAsia="宋体" w:hAnsi="宋体" w:cs="宋体"/>
      <w:kern w:val="0"/>
      <w:sz w:val="24"/>
      <w:szCs w:val="24"/>
    </w:rPr>
  </w:style>
  <w:style w:type="paragraph" w:customStyle="1" w:styleId="spanmar03">
    <w:name w:val="spanmar03"/>
    <w:basedOn w:val="a"/>
    <w:rsid w:val="006E332A"/>
    <w:pPr>
      <w:widowControl/>
      <w:spacing w:before="45" w:after="75"/>
      <w:ind w:left="120"/>
      <w:jc w:val="left"/>
    </w:pPr>
    <w:rPr>
      <w:rFonts w:ascii="宋体" w:eastAsia="宋体" w:hAnsi="宋体" w:cs="宋体"/>
      <w:kern w:val="0"/>
      <w:sz w:val="24"/>
      <w:szCs w:val="24"/>
    </w:rPr>
  </w:style>
  <w:style w:type="paragraph" w:customStyle="1" w:styleId="spanmar04">
    <w:name w:val="spanmar04"/>
    <w:basedOn w:val="a"/>
    <w:rsid w:val="006E332A"/>
    <w:pPr>
      <w:widowControl/>
      <w:spacing w:before="75" w:after="75"/>
      <w:jc w:val="left"/>
    </w:pPr>
    <w:rPr>
      <w:rFonts w:ascii="宋体" w:eastAsia="宋体" w:hAnsi="宋体" w:cs="宋体"/>
      <w:kern w:val="0"/>
      <w:sz w:val="24"/>
      <w:szCs w:val="24"/>
    </w:rPr>
  </w:style>
  <w:style w:type="paragraph" w:customStyle="1" w:styleId="logo">
    <w:name w:val="logo"/>
    <w:basedOn w:val="a"/>
    <w:rsid w:val="006E332A"/>
    <w:pPr>
      <w:widowControl/>
      <w:jc w:val="left"/>
    </w:pPr>
    <w:rPr>
      <w:rFonts w:ascii="宋体" w:eastAsia="宋体" w:hAnsi="宋体" w:cs="宋体"/>
      <w:kern w:val="0"/>
      <w:sz w:val="24"/>
      <w:szCs w:val="24"/>
    </w:rPr>
  </w:style>
  <w:style w:type="paragraph" w:customStyle="1" w:styleId="logoleft">
    <w:name w:val="logoleft"/>
    <w:basedOn w:val="a"/>
    <w:rsid w:val="006E332A"/>
    <w:pPr>
      <w:widowControl/>
      <w:spacing w:before="75" w:after="75"/>
      <w:jc w:val="left"/>
    </w:pPr>
    <w:rPr>
      <w:rFonts w:ascii="宋体" w:eastAsia="宋体" w:hAnsi="宋体" w:cs="宋体"/>
      <w:kern w:val="0"/>
      <w:sz w:val="24"/>
      <w:szCs w:val="24"/>
    </w:rPr>
  </w:style>
  <w:style w:type="paragraph" w:customStyle="1" w:styleId="logoright">
    <w:name w:val="logoright"/>
    <w:basedOn w:val="a"/>
    <w:rsid w:val="006E332A"/>
    <w:pPr>
      <w:widowControl/>
      <w:spacing w:before="75" w:after="75"/>
      <w:jc w:val="left"/>
    </w:pPr>
    <w:rPr>
      <w:rFonts w:ascii="宋体" w:eastAsia="宋体" w:hAnsi="宋体" w:cs="宋体"/>
      <w:kern w:val="0"/>
      <w:sz w:val="24"/>
      <w:szCs w:val="24"/>
    </w:rPr>
  </w:style>
  <w:style w:type="paragraph" w:customStyle="1" w:styleId="nav">
    <w:name w:val="nav"/>
    <w:basedOn w:val="a"/>
    <w:rsid w:val="006E332A"/>
    <w:pPr>
      <w:widowControl/>
      <w:jc w:val="left"/>
    </w:pPr>
    <w:rPr>
      <w:rFonts w:ascii="宋体" w:eastAsia="宋体" w:hAnsi="宋体" w:cs="宋体"/>
      <w:kern w:val="0"/>
      <w:sz w:val="24"/>
      <w:szCs w:val="24"/>
    </w:rPr>
  </w:style>
  <w:style w:type="paragraph" w:customStyle="1" w:styleId="navleft">
    <w:name w:val="nav_left"/>
    <w:basedOn w:val="a"/>
    <w:rsid w:val="006E332A"/>
    <w:pPr>
      <w:widowControl/>
      <w:spacing w:before="75" w:after="75"/>
      <w:jc w:val="left"/>
    </w:pPr>
    <w:rPr>
      <w:rFonts w:ascii="宋体" w:eastAsia="宋体" w:hAnsi="宋体" w:cs="宋体"/>
      <w:kern w:val="0"/>
      <w:sz w:val="24"/>
      <w:szCs w:val="24"/>
    </w:rPr>
  </w:style>
  <w:style w:type="paragraph" w:customStyle="1" w:styleId="navcenter">
    <w:name w:val="nav_center"/>
    <w:basedOn w:val="a"/>
    <w:rsid w:val="006E332A"/>
    <w:pPr>
      <w:widowControl/>
      <w:spacing w:before="75" w:after="75"/>
      <w:jc w:val="left"/>
    </w:pPr>
    <w:rPr>
      <w:rFonts w:ascii="宋体" w:eastAsia="宋体" w:hAnsi="宋体" w:cs="宋体"/>
      <w:kern w:val="0"/>
      <w:sz w:val="24"/>
      <w:szCs w:val="24"/>
    </w:rPr>
  </w:style>
  <w:style w:type="paragraph" w:customStyle="1" w:styleId="navcentertop">
    <w:name w:val="nav_centertop"/>
    <w:basedOn w:val="a"/>
    <w:rsid w:val="006E332A"/>
    <w:pPr>
      <w:widowControl/>
      <w:spacing w:before="75" w:after="75"/>
      <w:jc w:val="left"/>
    </w:pPr>
    <w:rPr>
      <w:rFonts w:ascii="宋体" w:eastAsia="宋体" w:hAnsi="宋体" w:cs="宋体"/>
      <w:kern w:val="0"/>
      <w:sz w:val="24"/>
      <w:szCs w:val="24"/>
    </w:rPr>
  </w:style>
  <w:style w:type="paragraph" w:customStyle="1" w:styleId="navcentertop01">
    <w:name w:val="nav_centertop01"/>
    <w:basedOn w:val="a"/>
    <w:rsid w:val="006E332A"/>
    <w:pPr>
      <w:widowControl/>
      <w:spacing w:before="75" w:after="75" w:line="570" w:lineRule="atLeast"/>
      <w:ind w:left="75" w:right="75"/>
      <w:jc w:val="center"/>
    </w:pPr>
    <w:rPr>
      <w:rFonts w:ascii="宋体" w:eastAsia="宋体" w:hAnsi="宋体" w:cs="宋体"/>
      <w:kern w:val="0"/>
      <w:sz w:val="24"/>
      <w:szCs w:val="24"/>
    </w:rPr>
  </w:style>
  <w:style w:type="paragraph" w:customStyle="1" w:styleId="navcenterbottom">
    <w:name w:val="nav_centerbottom"/>
    <w:basedOn w:val="a"/>
    <w:rsid w:val="006E332A"/>
    <w:pPr>
      <w:widowControl/>
      <w:spacing w:before="75" w:after="75"/>
      <w:jc w:val="left"/>
    </w:pPr>
    <w:rPr>
      <w:rFonts w:ascii="宋体" w:eastAsia="宋体" w:hAnsi="宋体" w:cs="宋体"/>
      <w:kern w:val="0"/>
      <w:sz w:val="24"/>
      <w:szCs w:val="24"/>
    </w:rPr>
  </w:style>
  <w:style w:type="paragraph" w:customStyle="1" w:styleId="navcenterbottommar01">
    <w:name w:val="nav_centerbottom_mar01"/>
    <w:basedOn w:val="a"/>
    <w:rsid w:val="006E332A"/>
    <w:pPr>
      <w:widowControl/>
      <w:spacing w:before="75" w:after="75"/>
      <w:jc w:val="left"/>
    </w:pPr>
    <w:rPr>
      <w:rFonts w:ascii="宋体" w:eastAsia="宋体" w:hAnsi="宋体" w:cs="宋体"/>
      <w:kern w:val="0"/>
      <w:sz w:val="24"/>
      <w:szCs w:val="24"/>
    </w:rPr>
  </w:style>
  <w:style w:type="paragraph" w:customStyle="1" w:styleId="navcenterbottommar02">
    <w:name w:val="nav_centerbottom_mar02"/>
    <w:basedOn w:val="a"/>
    <w:rsid w:val="006E332A"/>
    <w:pPr>
      <w:widowControl/>
      <w:spacing w:before="75" w:after="75"/>
      <w:jc w:val="left"/>
    </w:pPr>
    <w:rPr>
      <w:rFonts w:ascii="宋体" w:eastAsia="宋体" w:hAnsi="宋体" w:cs="宋体"/>
      <w:kern w:val="0"/>
      <w:sz w:val="24"/>
      <w:szCs w:val="24"/>
    </w:rPr>
  </w:style>
  <w:style w:type="paragraph" w:customStyle="1" w:styleId="navcenterbottommar03">
    <w:name w:val="nav_centerbottom_mar03"/>
    <w:basedOn w:val="a"/>
    <w:rsid w:val="006E332A"/>
    <w:pPr>
      <w:widowControl/>
      <w:spacing w:before="75" w:after="75" w:line="360" w:lineRule="atLeast"/>
      <w:jc w:val="left"/>
    </w:pPr>
    <w:rPr>
      <w:rFonts w:ascii="宋体" w:eastAsia="宋体" w:hAnsi="宋体" w:cs="宋体"/>
      <w:color w:val="1B54BD"/>
      <w:kern w:val="0"/>
      <w:sz w:val="24"/>
      <w:szCs w:val="24"/>
    </w:rPr>
  </w:style>
  <w:style w:type="paragraph" w:customStyle="1" w:styleId="navcenterbottommar04">
    <w:name w:val="nav_centerbottom_mar04"/>
    <w:basedOn w:val="a"/>
    <w:rsid w:val="006E332A"/>
    <w:pPr>
      <w:widowControl/>
      <w:spacing w:before="75" w:after="75"/>
      <w:jc w:val="left"/>
    </w:pPr>
    <w:rPr>
      <w:rFonts w:ascii="宋体" w:eastAsia="宋体" w:hAnsi="宋体" w:cs="宋体"/>
      <w:kern w:val="0"/>
      <w:sz w:val="24"/>
      <w:szCs w:val="24"/>
    </w:rPr>
  </w:style>
  <w:style w:type="paragraph" w:customStyle="1" w:styleId="span01">
    <w:name w:val="span01"/>
    <w:basedOn w:val="a"/>
    <w:rsid w:val="006E332A"/>
    <w:pPr>
      <w:widowControl/>
      <w:spacing w:before="75" w:after="75"/>
      <w:jc w:val="left"/>
    </w:pPr>
    <w:rPr>
      <w:rFonts w:ascii="宋体" w:eastAsia="宋体" w:hAnsi="宋体" w:cs="宋体"/>
      <w:kern w:val="0"/>
      <w:sz w:val="24"/>
      <w:szCs w:val="24"/>
    </w:rPr>
  </w:style>
  <w:style w:type="paragraph" w:customStyle="1" w:styleId="bottom">
    <w:name w:val="bottom"/>
    <w:basedOn w:val="a"/>
    <w:rsid w:val="006E332A"/>
    <w:pPr>
      <w:widowControl/>
      <w:jc w:val="left"/>
    </w:pPr>
    <w:rPr>
      <w:rFonts w:ascii="宋体" w:eastAsia="宋体" w:hAnsi="宋体" w:cs="宋体"/>
      <w:kern w:val="0"/>
      <w:sz w:val="24"/>
      <w:szCs w:val="24"/>
    </w:rPr>
  </w:style>
  <w:style w:type="paragraph" w:customStyle="1" w:styleId="title">
    <w:name w:val="title"/>
    <w:basedOn w:val="a"/>
    <w:rsid w:val="006E332A"/>
    <w:pPr>
      <w:widowControl/>
      <w:jc w:val="left"/>
    </w:pPr>
    <w:rPr>
      <w:rFonts w:ascii="宋体" w:eastAsia="宋体" w:hAnsi="宋体" w:cs="宋体"/>
      <w:kern w:val="0"/>
      <w:sz w:val="24"/>
      <w:szCs w:val="24"/>
    </w:rPr>
  </w:style>
  <w:style w:type="paragraph" w:customStyle="1" w:styleId="login">
    <w:name w:val="login"/>
    <w:basedOn w:val="a"/>
    <w:rsid w:val="006E332A"/>
    <w:pPr>
      <w:widowControl/>
      <w:jc w:val="left"/>
    </w:pPr>
    <w:rPr>
      <w:rFonts w:ascii="宋体" w:eastAsia="宋体" w:hAnsi="宋体" w:cs="宋体"/>
      <w:kern w:val="0"/>
      <w:sz w:val="24"/>
      <w:szCs w:val="24"/>
    </w:rPr>
  </w:style>
  <w:style w:type="paragraph" w:customStyle="1" w:styleId="logintop">
    <w:name w:val="logintop"/>
    <w:basedOn w:val="a"/>
    <w:rsid w:val="006E332A"/>
    <w:pPr>
      <w:widowControl/>
      <w:spacing w:before="75" w:after="75"/>
      <w:jc w:val="left"/>
    </w:pPr>
    <w:rPr>
      <w:rFonts w:ascii="宋体" w:eastAsia="宋体" w:hAnsi="宋体" w:cs="宋体"/>
      <w:kern w:val="0"/>
      <w:sz w:val="24"/>
      <w:szCs w:val="24"/>
    </w:rPr>
  </w:style>
  <w:style w:type="paragraph" w:customStyle="1" w:styleId="logintopmar01">
    <w:name w:val="logintopmar01"/>
    <w:basedOn w:val="a"/>
    <w:rsid w:val="006E332A"/>
    <w:pPr>
      <w:widowControl/>
      <w:spacing w:before="75" w:after="75"/>
      <w:jc w:val="left"/>
    </w:pPr>
    <w:rPr>
      <w:rFonts w:ascii="宋体" w:eastAsia="宋体" w:hAnsi="宋体" w:cs="宋体"/>
      <w:b/>
      <w:bCs/>
      <w:color w:val="111111"/>
      <w:kern w:val="0"/>
      <w:sz w:val="24"/>
      <w:szCs w:val="24"/>
    </w:rPr>
  </w:style>
  <w:style w:type="paragraph" w:customStyle="1" w:styleId="logintopmar02">
    <w:name w:val="logintopmar02"/>
    <w:basedOn w:val="a"/>
    <w:rsid w:val="006E332A"/>
    <w:pPr>
      <w:widowControl/>
      <w:spacing w:before="75" w:after="75"/>
      <w:jc w:val="left"/>
    </w:pPr>
    <w:rPr>
      <w:rFonts w:ascii="宋体" w:eastAsia="宋体" w:hAnsi="宋体" w:cs="宋体"/>
      <w:color w:val="666666"/>
      <w:kern w:val="0"/>
      <w:sz w:val="24"/>
      <w:szCs w:val="24"/>
    </w:rPr>
  </w:style>
  <w:style w:type="paragraph" w:customStyle="1" w:styleId="loginbottom">
    <w:name w:val="loginbottom"/>
    <w:basedOn w:val="a"/>
    <w:rsid w:val="006E332A"/>
    <w:pPr>
      <w:widowControl/>
      <w:pBdr>
        <w:left w:val="single" w:sz="6" w:space="0" w:color="B0B0B0"/>
        <w:bottom w:val="single" w:sz="6" w:space="0" w:color="B0B0B0"/>
        <w:right w:val="single" w:sz="6" w:space="0" w:color="B0B0B0"/>
      </w:pBdr>
      <w:spacing w:before="75" w:after="75"/>
      <w:jc w:val="left"/>
    </w:pPr>
    <w:rPr>
      <w:rFonts w:ascii="宋体" w:eastAsia="宋体" w:hAnsi="宋体" w:cs="宋体"/>
      <w:kern w:val="0"/>
      <w:sz w:val="24"/>
      <w:szCs w:val="24"/>
    </w:rPr>
  </w:style>
  <w:style w:type="paragraph" w:customStyle="1" w:styleId="zptit">
    <w:name w:val="zp_tit"/>
    <w:basedOn w:val="a"/>
    <w:rsid w:val="006E332A"/>
    <w:pPr>
      <w:widowControl/>
      <w:spacing w:before="75" w:after="75" w:line="450" w:lineRule="atLeast"/>
      <w:jc w:val="left"/>
    </w:pPr>
    <w:rPr>
      <w:rFonts w:ascii="宋体" w:eastAsia="宋体" w:hAnsi="宋体" w:cs="宋体"/>
      <w:kern w:val="0"/>
      <w:sz w:val="24"/>
      <w:szCs w:val="24"/>
    </w:rPr>
  </w:style>
  <w:style w:type="paragraph" w:customStyle="1" w:styleId="zptitleft">
    <w:name w:val="zp_tit_left"/>
    <w:basedOn w:val="a"/>
    <w:rsid w:val="006E332A"/>
    <w:pPr>
      <w:widowControl/>
      <w:spacing w:before="75" w:after="75" w:line="450" w:lineRule="atLeast"/>
      <w:jc w:val="left"/>
    </w:pPr>
    <w:rPr>
      <w:rFonts w:ascii="宋体" w:eastAsia="宋体" w:hAnsi="宋体" w:cs="宋体"/>
      <w:b/>
      <w:bCs/>
      <w:color w:val="FFFFFF"/>
      <w:kern w:val="0"/>
      <w:szCs w:val="21"/>
    </w:rPr>
  </w:style>
  <w:style w:type="paragraph" w:customStyle="1" w:styleId="zptitright">
    <w:name w:val="zp_tit_right"/>
    <w:basedOn w:val="a"/>
    <w:rsid w:val="006E332A"/>
    <w:pPr>
      <w:widowControl/>
      <w:spacing w:before="75" w:after="75"/>
      <w:jc w:val="left"/>
    </w:pPr>
    <w:rPr>
      <w:rFonts w:ascii="宋体" w:eastAsia="宋体" w:hAnsi="宋体" w:cs="宋体"/>
      <w:kern w:val="0"/>
      <w:sz w:val="24"/>
      <w:szCs w:val="24"/>
    </w:rPr>
  </w:style>
  <w:style w:type="paragraph" w:customStyle="1" w:styleId="zpcontent">
    <w:name w:val="zp_content"/>
    <w:basedOn w:val="a"/>
    <w:rsid w:val="006E332A"/>
    <w:pPr>
      <w:widowControl/>
      <w:pBdr>
        <w:left w:val="single" w:sz="6" w:space="0" w:color="B6D3EB"/>
        <w:bottom w:val="single" w:sz="6" w:space="0" w:color="B6D3EB"/>
        <w:right w:val="single" w:sz="6" w:space="0" w:color="B6D3EB"/>
      </w:pBdr>
      <w:jc w:val="left"/>
    </w:pPr>
    <w:rPr>
      <w:rFonts w:ascii="宋体" w:eastAsia="宋体" w:hAnsi="宋体" w:cs="宋体"/>
      <w:kern w:val="0"/>
      <w:sz w:val="24"/>
      <w:szCs w:val="24"/>
    </w:rPr>
  </w:style>
  <w:style w:type="paragraph" w:customStyle="1" w:styleId="h1nametit">
    <w:name w:val="h1_nametit"/>
    <w:basedOn w:val="a"/>
    <w:rsid w:val="006E332A"/>
    <w:pPr>
      <w:widowControl/>
      <w:spacing w:before="75" w:after="75" w:line="390" w:lineRule="atLeast"/>
      <w:jc w:val="left"/>
    </w:pPr>
    <w:rPr>
      <w:rFonts w:ascii="宋体" w:eastAsia="宋体" w:hAnsi="宋体" w:cs="宋体"/>
      <w:color w:val="333333"/>
      <w:kern w:val="0"/>
      <w:sz w:val="24"/>
      <w:szCs w:val="24"/>
    </w:rPr>
  </w:style>
  <w:style w:type="paragraph" w:customStyle="1" w:styleId="zlmsg">
    <w:name w:val="zl_msg"/>
    <w:basedOn w:val="a"/>
    <w:rsid w:val="006E332A"/>
    <w:pPr>
      <w:widowControl/>
      <w:spacing w:before="75" w:after="375" w:line="390" w:lineRule="atLeast"/>
      <w:jc w:val="left"/>
    </w:pPr>
    <w:rPr>
      <w:rFonts w:ascii="宋体" w:eastAsia="宋体" w:hAnsi="宋体" w:cs="宋体"/>
      <w:color w:val="333333"/>
      <w:kern w:val="0"/>
      <w:sz w:val="18"/>
      <w:szCs w:val="18"/>
    </w:rPr>
  </w:style>
  <w:style w:type="paragraph" w:customStyle="1" w:styleId="hrblue">
    <w:name w:val="hr_blue"/>
    <w:basedOn w:val="a"/>
    <w:rsid w:val="006E332A"/>
    <w:pPr>
      <w:widowControl/>
      <w:pBdr>
        <w:top w:val="single" w:sz="6" w:space="0" w:color="0090FF"/>
      </w:pBdr>
      <w:jc w:val="left"/>
    </w:pPr>
    <w:rPr>
      <w:rFonts w:ascii="宋体" w:eastAsia="宋体" w:hAnsi="宋体" w:cs="宋体"/>
      <w:kern w:val="0"/>
      <w:sz w:val="24"/>
      <w:szCs w:val="24"/>
    </w:rPr>
  </w:style>
  <w:style w:type="paragraph" w:customStyle="1" w:styleId="h1zwpmt">
    <w:name w:val="h1_zwpmt"/>
    <w:basedOn w:val="a"/>
    <w:rsid w:val="006E332A"/>
    <w:pPr>
      <w:widowControl/>
      <w:spacing w:line="390" w:lineRule="atLeast"/>
      <w:jc w:val="left"/>
    </w:pPr>
    <w:rPr>
      <w:rFonts w:ascii="宋体" w:eastAsia="宋体" w:hAnsi="宋体" w:cs="宋体"/>
      <w:b/>
      <w:bCs/>
      <w:color w:val="333333"/>
      <w:kern w:val="0"/>
      <w:szCs w:val="21"/>
    </w:rPr>
  </w:style>
  <w:style w:type="paragraph" w:customStyle="1" w:styleId="hrzwpmt">
    <w:name w:val="hr_zwpmt"/>
    <w:basedOn w:val="a"/>
    <w:rsid w:val="006E332A"/>
    <w:pPr>
      <w:widowControl/>
      <w:pBdr>
        <w:top w:val="single" w:sz="6" w:space="0" w:color="0090FF"/>
      </w:pBdr>
      <w:jc w:val="left"/>
    </w:pPr>
    <w:rPr>
      <w:rFonts w:ascii="宋体" w:eastAsia="宋体" w:hAnsi="宋体" w:cs="宋体"/>
      <w:kern w:val="0"/>
      <w:sz w:val="24"/>
      <w:szCs w:val="24"/>
    </w:rPr>
  </w:style>
  <w:style w:type="paragraph" w:customStyle="1" w:styleId="zwpmtcontent">
    <w:name w:val="zwpmt_content"/>
    <w:basedOn w:val="a"/>
    <w:rsid w:val="006E332A"/>
    <w:pPr>
      <w:widowControl/>
      <w:spacing w:after="450"/>
      <w:jc w:val="left"/>
    </w:pPr>
    <w:rPr>
      <w:rFonts w:ascii="宋体" w:eastAsia="宋体" w:hAnsi="宋体" w:cs="宋体"/>
      <w:kern w:val="0"/>
      <w:sz w:val="24"/>
      <w:szCs w:val="24"/>
    </w:rPr>
  </w:style>
  <w:style w:type="paragraph" w:customStyle="1" w:styleId="zwpmtdiv">
    <w:name w:val="zwpmt_div"/>
    <w:basedOn w:val="a"/>
    <w:rsid w:val="006E332A"/>
    <w:pPr>
      <w:widowControl/>
      <w:spacing w:before="75" w:after="150"/>
      <w:jc w:val="center"/>
    </w:pPr>
    <w:rPr>
      <w:rFonts w:ascii="宋体" w:eastAsia="宋体" w:hAnsi="宋体" w:cs="宋体"/>
      <w:kern w:val="0"/>
      <w:sz w:val="24"/>
      <w:szCs w:val="24"/>
    </w:rPr>
  </w:style>
  <w:style w:type="paragraph" w:customStyle="1" w:styleId="zwpmtleft">
    <w:name w:val="zwpmt_left"/>
    <w:basedOn w:val="a"/>
    <w:rsid w:val="006E332A"/>
    <w:pPr>
      <w:widowControl/>
      <w:pBdr>
        <w:top w:val="single" w:sz="6" w:space="0" w:color="B6D3EB"/>
        <w:left w:val="single" w:sz="6" w:space="0" w:color="B6D3EB"/>
        <w:bottom w:val="single" w:sz="6" w:space="0" w:color="B6D3EB"/>
        <w:right w:val="single" w:sz="6" w:space="0" w:color="B6D3EB"/>
      </w:pBdr>
      <w:spacing w:before="75" w:after="75" w:line="1335" w:lineRule="atLeast"/>
      <w:jc w:val="left"/>
    </w:pPr>
    <w:rPr>
      <w:rFonts w:ascii="宋体" w:eastAsia="宋体" w:hAnsi="宋体" w:cs="宋体"/>
      <w:kern w:val="0"/>
      <w:sz w:val="24"/>
      <w:szCs w:val="24"/>
    </w:rPr>
  </w:style>
  <w:style w:type="paragraph" w:customStyle="1" w:styleId="zwpmtright">
    <w:name w:val="zwpmt_right"/>
    <w:basedOn w:val="a"/>
    <w:rsid w:val="006E332A"/>
    <w:pPr>
      <w:widowControl/>
      <w:pBdr>
        <w:top w:val="single" w:sz="6" w:space="0" w:color="B6D3EB"/>
        <w:left w:val="single" w:sz="6" w:space="0" w:color="B6D3EB"/>
        <w:bottom w:val="single" w:sz="6" w:space="0" w:color="B6D3EB"/>
        <w:right w:val="single" w:sz="6" w:space="0" w:color="B6D3EB"/>
      </w:pBdr>
      <w:spacing w:before="60" w:after="60" w:line="1230" w:lineRule="atLeast"/>
      <w:ind w:left="120" w:right="120"/>
      <w:jc w:val="left"/>
    </w:pPr>
    <w:rPr>
      <w:rFonts w:ascii="宋体" w:eastAsia="宋体" w:hAnsi="宋体" w:cs="宋体"/>
      <w:kern w:val="0"/>
      <w:sz w:val="24"/>
      <w:szCs w:val="24"/>
    </w:rPr>
  </w:style>
  <w:style w:type="paragraph" w:customStyle="1" w:styleId="ke-flash">
    <w:name w:val="ke-flash"/>
    <w:basedOn w:val="a"/>
    <w:rsid w:val="006E332A"/>
    <w:pPr>
      <w:widowControl/>
      <w:pBdr>
        <w:top w:val="single" w:sz="6" w:space="0" w:color="AAAAAA"/>
        <w:left w:val="single" w:sz="6" w:space="0" w:color="AAAAAA"/>
        <w:bottom w:val="single" w:sz="6" w:space="0" w:color="AAAAAA"/>
        <w:right w:val="single" w:sz="6" w:space="0" w:color="AAAAAA"/>
      </w:pBdr>
      <w:spacing w:before="75" w:after="75"/>
      <w:jc w:val="left"/>
    </w:pPr>
    <w:rPr>
      <w:rFonts w:ascii="宋体" w:eastAsia="宋体" w:hAnsi="宋体" w:cs="宋体"/>
      <w:kern w:val="0"/>
      <w:sz w:val="24"/>
      <w:szCs w:val="24"/>
    </w:rPr>
  </w:style>
  <w:style w:type="paragraph" w:customStyle="1" w:styleId="ke-rm">
    <w:name w:val="ke-rm"/>
    <w:basedOn w:val="a"/>
    <w:rsid w:val="006E332A"/>
    <w:pPr>
      <w:widowControl/>
      <w:pBdr>
        <w:top w:val="single" w:sz="6" w:space="0" w:color="AAAAAA"/>
        <w:left w:val="single" w:sz="6" w:space="0" w:color="AAAAAA"/>
        <w:bottom w:val="single" w:sz="6" w:space="0" w:color="AAAAAA"/>
        <w:right w:val="single" w:sz="6" w:space="0" w:color="AAAAAA"/>
      </w:pBdr>
      <w:spacing w:before="75" w:after="75"/>
      <w:jc w:val="left"/>
    </w:pPr>
    <w:rPr>
      <w:rFonts w:ascii="宋体" w:eastAsia="宋体" w:hAnsi="宋体" w:cs="宋体"/>
      <w:kern w:val="0"/>
      <w:sz w:val="24"/>
      <w:szCs w:val="24"/>
    </w:rPr>
  </w:style>
  <w:style w:type="paragraph" w:customStyle="1" w:styleId="ke-media">
    <w:name w:val="ke-media"/>
    <w:basedOn w:val="a"/>
    <w:rsid w:val="006E332A"/>
    <w:pPr>
      <w:widowControl/>
      <w:pBdr>
        <w:top w:val="single" w:sz="6" w:space="0" w:color="AAAAAA"/>
        <w:left w:val="single" w:sz="6" w:space="0" w:color="AAAAAA"/>
        <w:bottom w:val="single" w:sz="6" w:space="0" w:color="AAAAAA"/>
        <w:right w:val="single" w:sz="6" w:space="0" w:color="AAAAAA"/>
      </w:pBdr>
      <w:spacing w:before="75" w:after="75"/>
      <w:jc w:val="left"/>
    </w:pPr>
    <w:rPr>
      <w:rFonts w:ascii="宋体" w:eastAsia="宋体" w:hAnsi="宋体" w:cs="宋体"/>
      <w:kern w:val="0"/>
      <w:sz w:val="24"/>
      <w:szCs w:val="24"/>
    </w:rPr>
  </w:style>
  <w:style w:type="paragraph" w:customStyle="1" w:styleId="page">
    <w:name w:val="page"/>
    <w:basedOn w:val="a"/>
    <w:rsid w:val="006E332A"/>
    <w:pPr>
      <w:widowControl/>
      <w:spacing w:before="150" w:after="75" w:line="300" w:lineRule="atLeast"/>
      <w:jc w:val="center"/>
    </w:pPr>
    <w:rPr>
      <w:rFonts w:ascii="宋体" w:eastAsia="宋体" w:hAnsi="宋体" w:cs="宋体"/>
      <w:kern w:val="0"/>
      <w:sz w:val="20"/>
      <w:szCs w:val="20"/>
    </w:rPr>
  </w:style>
  <w:style w:type="paragraph" w:customStyle="1" w:styleId="fy2">
    <w:name w:val="fy2"/>
    <w:basedOn w:val="a"/>
    <w:rsid w:val="006E332A"/>
    <w:pPr>
      <w:widowControl/>
      <w:pBdr>
        <w:top w:val="single" w:sz="6" w:space="2" w:color="EB5700"/>
        <w:left w:val="single" w:sz="6" w:space="8" w:color="EB5700"/>
        <w:bottom w:val="single" w:sz="6" w:space="1" w:color="EB5700"/>
        <w:right w:val="single" w:sz="6" w:space="8" w:color="EB5700"/>
      </w:pBdr>
      <w:shd w:val="clear" w:color="auto" w:fill="FED7B6"/>
      <w:spacing w:before="75" w:after="75"/>
      <w:jc w:val="left"/>
    </w:pPr>
    <w:rPr>
      <w:rFonts w:ascii="宋体" w:eastAsia="宋体" w:hAnsi="宋体" w:cs="宋体"/>
      <w:color w:val="000000"/>
      <w:kern w:val="0"/>
      <w:sz w:val="20"/>
      <w:szCs w:val="20"/>
    </w:rPr>
  </w:style>
  <w:style w:type="paragraph" w:customStyle="1" w:styleId="fy1">
    <w:name w:val="fy1"/>
    <w:basedOn w:val="a"/>
    <w:rsid w:val="006E332A"/>
    <w:pPr>
      <w:widowControl/>
      <w:pBdr>
        <w:top w:val="single" w:sz="6" w:space="2" w:color="EEEEEE"/>
        <w:left w:val="single" w:sz="6" w:space="8" w:color="EEEEEE"/>
        <w:bottom w:val="single" w:sz="6" w:space="1" w:color="EEEEEE"/>
        <w:right w:val="single" w:sz="6" w:space="8" w:color="EEEEEE"/>
      </w:pBdr>
      <w:spacing w:before="75" w:after="75"/>
      <w:jc w:val="left"/>
    </w:pPr>
    <w:rPr>
      <w:rFonts w:ascii="宋体" w:eastAsia="宋体" w:hAnsi="宋体" w:cs="宋体"/>
      <w:color w:val="000000"/>
      <w:kern w:val="0"/>
      <w:sz w:val="20"/>
      <w:szCs w:val="20"/>
    </w:rPr>
  </w:style>
  <w:style w:type="paragraph" w:customStyle="1" w:styleId="zlcontent">
    <w:name w:val="zl_content"/>
    <w:basedOn w:val="a"/>
    <w:rsid w:val="006E332A"/>
    <w:pPr>
      <w:widowControl/>
      <w:spacing w:before="75" w:after="75"/>
      <w:jc w:val="left"/>
    </w:pPr>
    <w:rPr>
      <w:rFonts w:ascii="宋体" w:eastAsia="宋体" w:hAnsi="宋体" w:cs="宋体"/>
      <w:kern w:val="0"/>
      <w:sz w:val="24"/>
      <w:szCs w:val="24"/>
    </w:rPr>
  </w:style>
  <w:style w:type="paragraph" w:customStyle="1" w:styleId="zlcontent1">
    <w:name w:val="zl_content1"/>
    <w:basedOn w:val="a"/>
    <w:rsid w:val="006E332A"/>
    <w:pPr>
      <w:widowControl/>
      <w:spacing w:before="75" w:after="7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311610">
      <w:bodyDiv w:val="1"/>
      <w:marLeft w:val="0"/>
      <w:marRight w:val="0"/>
      <w:marTop w:val="0"/>
      <w:marBottom w:val="0"/>
      <w:divBdr>
        <w:top w:val="none" w:sz="0" w:space="0" w:color="auto"/>
        <w:left w:val="none" w:sz="0" w:space="0" w:color="auto"/>
        <w:bottom w:val="none" w:sz="0" w:space="0" w:color="auto"/>
        <w:right w:val="none" w:sz="0" w:space="0" w:color="auto"/>
      </w:divBdr>
      <w:divsChild>
        <w:div w:id="2023389987">
          <w:marLeft w:val="0"/>
          <w:marRight w:val="0"/>
          <w:marTop w:val="0"/>
          <w:marBottom w:val="0"/>
          <w:divBdr>
            <w:top w:val="none" w:sz="0" w:space="0" w:color="auto"/>
            <w:left w:val="none" w:sz="0" w:space="0" w:color="auto"/>
            <w:bottom w:val="none" w:sz="0" w:space="0" w:color="auto"/>
            <w:right w:val="none" w:sz="0" w:space="0" w:color="auto"/>
          </w:divBdr>
          <w:divsChild>
            <w:div w:id="11036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2123</Words>
  <Characters>12107</Characters>
  <Application>Microsoft Office Word</Application>
  <DocSecurity>0</DocSecurity>
  <Lines>100</Lines>
  <Paragraphs>28</Paragraphs>
  <ScaleCrop>false</ScaleCrop>
  <Company>CHINA</Company>
  <LinksUpToDate>false</LinksUpToDate>
  <CharactersWithSpaces>14202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2016-05-18T13:36:00Z</dcterms:created>
  <dcterms:modified xsi:type="dcterms:W3CDTF">2016-05-18T13:36:00Z</dcterms:modified>
</cp:coreProperties>
</file>