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F2" w:rsidRPr="00A81AF2" w:rsidRDefault="00A81AF2" w:rsidP="00A81AF2">
      <w:pPr>
        <w:spacing w:line="500" w:lineRule="exact"/>
        <w:rPr>
          <w:rFonts w:ascii="宋体" w:hAnsi="宋体" w:hint="eastAsia"/>
          <w:b/>
          <w:bCs/>
          <w:spacing w:val="-8"/>
          <w:sz w:val="30"/>
          <w:szCs w:val="30"/>
        </w:rPr>
      </w:pPr>
      <w:r w:rsidRPr="00A81AF2">
        <w:rPr>
          <w:rFonts w:ascii="黑体" w:eastAsia="黑体" w:hAnsi="宋体" w:hint="eastAsia"/>
          <w:bCs/>
          <w:spacing w:val="-8"/>
          <w:sz w:val="30"/>
          <w:szCs w:val="30"/>
        </w:rPr>
        <w:t>附件四：</w:t>
      </w:r>
      <w:r w:rsidRPr="00A81AF2">
        <w:rPr>
          <w:rFonts w:ascii="黑体" w:eastAsia="黑体" w:hAnsi="宋体"/>
          <w:bCs/>
          <w:spacing w:val="-8"/>
          <w:sz w:val="30"/>
          <w:szCs w:val="30"/>
        </w:rPr>
        <w:br/>
      </w:r>
      <w:r w:rsidRPr="00A81AF2">
        <w:rPr>
          <w:rFonts w:ascii="宋体" w:hAnsi="宋体" w:hint="eastAsia"/>
          <w:b/>
          <w:bCs/>
          <w:spacing w:val="-8"/>
          <w:sz w:val="30"/>
          <w:szCs w:val="30"/>
        </w:rPr>
        <w:t>2015年河南省普通中等专业学校招生工作日程表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677"/>
        <w:gridCol w:w="2700"/>
        <w:gridCol w:w="2340"/>
      </w:tblGrid>
      <w:tr w:rsidR="00A81AF2" w:rsidRPr="00A81AF2" w:rsidTr="00117627">
        <w:trPr>
          <w:trHeight w:val="584"/>
        </w:trPr>
        <w:tc>
          <w:tcPr>
            <w:tcW w:w="851" w:type="dxa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黑体" w:eastAsia="黑体" w:hAnsi="Verdana" w:hint="eastAsia"/>
                <w:sz w:val="28"/>
                <w:szCs w:val="28"/>
              </w:rPr>
            </w:pPr>
            <w:r w:rsidRPr="00A81AF2">
              <w:rPr>
                <w:rFonts w:ascii="黑体" w:eastAsia="黑体" w:hAnsi="Verdana" w:hint="eastAsia"/>
                <w:sz w:val="28"/>
                <w:szCs w:val="28"/>
              </w:rPr>
              <w:t>序号</w:t>
            </w:r>
          </w:p>
        </w:tc>
        <w:tc>
          <w:tcPr>
            <w:tcW w:w="2677" w:type="dxa"/>
          </w:tcPr>
          <w:p w:rsidR="00A81AF2" w:rsidRPr="00A81AF2" w:rsidRDefault="00A81AF2" w:rsidP="00117627">
            <w:pPr>
              <w:spacing w:line="600" w:lineRule="exact"/>
              <w:ind w:firstLineChars="200" w:firstLine="560"/>
              <w:jc w:val="center"/>
              <w:rPr>
                <w:rFonts w:ascii="黑体" w:eastAsia="黑体" w:hAnsi="Verdana" w:hint="eastAsia"/>
                <w:sz w:val="28"/>
                <w:szCs w:val="28"/>
              </w:rPr>
            </w:pPr>
            <w:r w:rsidRPr="00A81AF2">
              <w:rPr>
                <w:rFonts w:ascii="黑体" w:eastAsia="黑体" w:hAnsi="Verdana" w:hint="eastAsia"/>
                <w:sz w:val="28"/>
                <w:szCs w:val="28"/>
              </w:rPr>
              <w:t>内    容</w:t>
            </w:r>
          </w:p>
        </w:tc>
        <w:tc>
          <w:tcPr>
            <w:tcW w:w="2700" w:type="dxa"/>
          </w:tcPr>
          <w:p w:rsidR="00A81AF2" w:rsidRPr="00A81AF2" w:rsidRDefault="00A81AF2" w:rsidP="00117627">
            <w:pPr>
              <w:spacing w:line="600" w:lineRule="exact"/>
              <w:ind w:firstLineChars="150" w:firstLine="420"/>
              <w:jc w:val="center"/>
              <w:rPr>
                <w:rFonts w:ascii="黑体" w:eastAsia="黑体" w:hAnsi="Verdana" w:hint="eastAsia"/>
                <w:sz w:val="28"/>
                <w:szCs w:val="28"/>
              </w:rPr>
            </w:pPr>
            <w:r w:rsidRPr="00A81AF2">
              <w:rPr>
                <w:rFonts w:ascii="黑体" w:eastAsia="黑体" w:hAnsi="Verdana" w:hint="eastAsia"/>
                <w:sz w:val="28"/>
                <w:szCs w:val="28"/>
              </w:rPr>
              <w:t>时  间</w:t>
            </w:r>
          </w:p>
        </w:tc>
        <w:tc>
          <w:tcPr>
            <w:tcW w:w="2340" w:type="dxa"/>
          </w:tcPr>
          <w:p w:rsidR="00A81AF2" w:rsidRPr="00A81AF2" w:rsidRDefault="00A81AF2" w:rsidP="00117627">
            <w:pPr>
              <w:spacing w:line="600" w:lineRule="exact"/>
              <w:ind w:firstLineChars="200" w:firstLine="560"/>
              <w:jc w:val="center"/>
              <w:rPr>
                <w:rFonts w:ascii="黑体" w:eastAsia="黑体" w:hAnsi="Verdana" w:hint="eastAsia"/>
                <w:sz w:val="28"/>
                <w:szCs w:val="28"/>
              </w:rPr>
            </w:pPr>
            <w:r w:rsidRPr="00A81AF2">
              <w:rPr>
                <w:rFonts w:ascii="黑体" w:eastAsia="黑体" w:hAnsi="Verdana" w:hint="eastAsia"/>
                <w:sz w:val="28"/>
                <w:szCs w:val="28"/>
              </w:rPr>
              <w:t>负责单位</w:t>
            </w:r>
          </w:p>
        </w:tc>
      </w:tr>
      <w:tr w:rsidR="00A81AF2" w:rsidRPr="00A81AF2" w:rsidTr="00117627">
        <w:trPr>
          <w:trHeight w:val="390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1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上报招生计划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4"/>
                <w:attr w:name="Year" w:val="2014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4月15日</w:t>
              </w:r>
            </w:smartTag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前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省、市招办、招生学校</w:t>
            </w:r>
          </w:p>
        </w:tc>
      </w:tr>
      <w:tr w:rsidR="00A81AF2" w:rsidRPr="00A81AF2" w:rsidTr="00117627">
        <w:trPr>
          <w:trHeight w:val="390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2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上传春季招生新生信息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5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5月11日</w:t>
              </w:r>
            </w:smartTag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-15日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招生学校</w:t>
            </w:r>
          </w:p>
        </w:tc>
      </w:tr>
      <w:tr w:rsidR="00A81AF2" w:rsidRPr="00A81AF2" w:rsidTr="00117627">
        <w:trPr>
          <w:trHeight w:val="390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3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办理春季招生录取手续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2015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5月20日</w:t>
              </w:r>
            </w:smartTag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-22日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省招办、招生学校</w:t>
            </w:r>
          </w:p>
        </w:tc>
      </w:tr>
      <w:tr w:rsidR="00A81AF2" w:rsidRPr="00A81AF2" w:rsidTr="00117627">
        <w:trPr>
          <w:trHeight w:val="791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4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秋季招生报名、填报志愿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自定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省辖市、省直管县（市）招办</w:t>
            </w:r>
          </w:p>
        </w:tc>
      </w:tr>
      <w:tr w:rsidR="00A81AF2" w:rsidRPr="00A81AF2" w:rsidTr="00117627">
        <w:trPr>
          <w:trHeight w:val="791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5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考试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执行教育厅规定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省辖市、省直管县（市）招办</w:t>
            </w:r>
          </w:p>
        </w:tc>
      </w:tr>
      <w:tr w:rsidR="00A81AF2" w:rsidRPr="00A81AF2" w:rsidTr="00117627">
        <w:trPr>
          <w:trHeight w:val="810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6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向招生学校传送新生基本信息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7"/>
                <w:attr w:name="Year" w:val="2011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7月29日</w:t>
              </w:r>
            </w:smartTag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以前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省辖市、省直管县（市）招办</w:t>
            </w:r>
          </w:p>
        </w:tc>
      </w:tr>
      <w:tr w:rsidR="00A81AF2" w:rsidRPr="00A81AF2" w:rsidTr="00117627">
        <w:trPr>
          <w:trHeight w:val="1601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7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学校下载新生基本信息、学校自主征集新生、发放录取通知书、新生报到、登记新生基本信息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5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1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7月31日</w:t>
              </w:r>
            </w:smartTag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9"/>
                <w:attr w:name="Year" w:val="2015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9月24日</w:t>
              </w:r>
            </w:smartTag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5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招生学校</w:t>
            </w:r>
          </w:p>
        </w:tc>
      </w:tr>
      <w:tr w:rsidR="00A81AF2" w:rsidRPr="00A81AF2" w:rsidTr="00117627">
        <w:trPr>
          <w:trHeight w:val="2806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8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向省辖市、省直管县（市）招办传输已报到新生基本信息，省辖市、省直管县（市）招办接收并审核新生基本信息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9"/>
                <w:attr w:name="Year" w:val="2015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9月24日</w:t>
              </w:r>
            </w:smartTag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之前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招生学校、省辖市、省直管县（市）招办</w:t>
            </w:r>
          </w:p>
        </w:tc>
      </w:tr>
      <w:tr w:rsidR="00A81AF2" w:rsidRPr="00A81AF2" w:rsidTr="00117627">
        <w:trPr>
          <w:trHeight w:val="791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9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打印新生录取名册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5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9月28日</w:t>
              </w:r>
            </w:smartTag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0"/>
                <w:attr w:name="Year" w:val="2015"/>
              </w:smartTagPr>
              <w:r w:rsidRPr="00A81AF2">
                <w:rPr>
                  <w:rFonts w:ascii="仿宋_GB2312" w:eastAsia="仿宋_GB2312" w:hAnsi="Verdana" w:hint="eastAsia"/>
                  <w:sz w:val="28"/>
                  <w:szCs w:val="28"/>
                </w:rPr>
                <w:t>10月9日</w:t>
              </w:r>
            </w:smartTag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省辖市、省直管县（市）招办</w:t>
            </w:r>
          </w:p>
        </w:tc>
      </w:tr>
      <w:tr w:rsidR="00A81AF2" w:rsidRPr="00A81AF2" w:rsidTr="00117627">
        <w:trPr>
          <w:trHeight w:val="1205"/>
        </w:trPr>
        <w:tc>
          <w:tcPr>
            <w:tcW w:w="851" w:type="dxa"/>
            <w:vAlign w:val="center"/>
          </w:tcPr>
          <w:p w:rsidR="00A81AF2" w:rsidRPr="00A81AF2" w:rsidRDefault="00A81AF2" w:rsidP="00117627">
            <w:pPr>
              <w:spacing w:line="6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10</w:t>
            </w:r>
          </w:p>
        </w:tc>
        <w:tc>
          <w:tcPr>
            <w:tcW w:w="2677" w:type="dxa"/>
            <w:vAlign w:val="center"/>
          </w:tcPr>
          <w:p w:rsidR="00A81AF2" w:rsidRPr="00A81AF2" w:rsidRDefault="00A81AF2" w:rsidP="00117627">
            <w:pPr>
              <w:spacing w:line="400" w:lineRule="exact"/>
              <w:jc w:val="center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集中办理录取审批手续</w:t>
            </w:r>
          </w:p>
        </w:tc>
        <w:tc>
          <w:tcPr>
            <w:tcW w:w="270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10月中旬</w:t>
            </w:r>
          </w:p>
        </w:tc>
        <w:tc>
          <w:tcPr>
            <w:tcW w:w="2340" w:type="dxa"/>
            <w:vAlign w:val="center"/>
          </w:tcPr>
          <w:p w:rsidR="00A81AF2" w:rsidRPr="00A81AF2" w:rsidRDefault="00A81AF2" w:rsidP="00117627">
            <w:pPr>
              <w:spacing w:line="400" w:lineRule="exact"/>
              <w:rPr>
                <w:rFonts w:ascii="仿宋_GB2312" w:eastAsia="仿宋_GB2312" w:hAnsi="Verdana" w:hint="eastAsia"/>
                <w:sz w:val="28"/>
                <w:szCs w:val="28"/>
              </w:rPr>
            </w:pPr>
            <w:r w:rsidRPr="00A81AF2">
              <w:rPr>
                <w:rFonts w:ascii="仿宋_GB2312" w:eastAsia="仿宋_GB2312" w:hAnsi="Verdana" w:hint="eastAsia"/>
                <w:sz w:val="28"/>
                <w:szCs w:val="28"/>
              </w:rPr>
              <w:t>省招办、省辖市、省直管县（市）招办、招生学校</w:t>
            </w:r>
          </w:p>
        </w:tc>
      </w:tr>
    </w:tbl>
    <w:p w:rsidR="00842060" w:rsidRPr="00A81AF2" w:rsidRDefault="00842060" w:rsidP="00A81AF2">
      <w:pPr>
        <w:rPr>
          <w:sz w:val="28"/>
          <w:szCs w:val="28"/>
        </w:rPr>
      </w:pPr>
    </w:p>
    <w:sectPr w:rsidR="00842060" w:rsidRPr="00A81AF2" w:rsidSect="007B2DDF"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4B1" w:rsidRDefault="002904B1" w:rsidP="00930AAD">
      <w:r>
        <w:separator/>
      </w:r>
    </w:p>
  </w:endnote>
  <w:endnote w:type="continuationSeparator" w:id="1">
    <w:p w:rsidR="002904B1" w:rsidRDefault="002904B1" w:rsidP="0093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4B1" w:rsidRDefault="002904B1" w:rsidP="00930AAD">
      <w:r>
        <w:separator/>
      </w:r>
    </w:p>
  </w:footnote>
  <w:footnote w:type="continuationSeparator" w:id="1">
    <w:p w:rsidR="002904B1" w:rsidRDefault="002904B1" w:rsidP="00930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AAD"/>
    <w:rsid w:val="002904B1"/>
    <w:rsid w:val="007B2DDF"/>
    <w:rsid w:val="00842060"/>
    <w:rsid w:val="00930AAD"/>
    <w:rsid w:val="00A81AF2"/>
    <w:rsid w:val="00D6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A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A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3D52-3ABB-4BA1-81AF-1CFDFA3B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bks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2</cp:revision>
  <dcterms:created xsi:type="dcterms:W3CDTF">2015-04-07T02:16:00Z</dcterms:created>
  <dcterms:modified xsi:type="dcterms:W3CDTF">2015-04-07T02:16:00Z</dcterms:modified>
</cp:coreProperties>
</file>